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18BB" w:rsidRDefault="00EC18BB">
      <w:pPr>
        <w:pStyle w:val="af5"/>
        <w:jc w:val="center"/>
        <w:rPr>
          <w:rFonts w:ascii="宋体" w:hAnsi="宋体" w:cs="宋体"/>
          <w:b/>
          <w:bCs/>
          <w:kern w:val="2"/>
          <w:sz w:val="48"/>
          <w:szCs w:val="48"/>
        </w:rPr>
      </w:pPr>
    </w:p>
    <w:p w:rsidR="00EC18BB" w:rsidRDefault="00EC18BB">
      <w:pPr>
        <w:spacing w:line="520" w:lineRule="atLeast"/>
        <w:jc w:val="center"/>
        <w:rPr>
          <w:rFonts w:ascii="宋体" w:hAnsi="宋体" w:cs="宋体"/>
          <w:b/>
          <w:sz w:val="48"/>
          <w:szCs w:val="48"/>
          <w:lang w:val="zh-TW"/>
        </w:rPr>
      </w:pPr>
    </w:p>
    <w:p w:rsidR="00EC18BB" w:rsidRDefault="001D5168">
      <w:pPr>
        <w:spacing w:line="520" w:lineRule="atLeast"/>
        <w:jc w:val="center"/>
        <w:rPr>
          <w:rFonts w:ascii="宋体" w:hAnsi="宋体" w:cs="宋体"/>
          <w:b/>
          <w:sz w:val="48"/>
          <w:szCs w:val="48"/>
          <w:lang w:val="zh-TW"/>
        </w:rPr>
      </w:pPr>
      <w:r>
        <w:rPr>
          <w:rFonts w:ascii="宋体" w:hAnsi="宋体" w:cs="宋体" w:hint="eastAsia"/>
          <w:b/>
          <w:sz w:val="48"/>
          <w:szCs w:val="48"/>
          <w:lang w:val="zh-TW"/>
        </w:rPr>
        <w:t>天骄华庭小区消防维保服务</w:t>
      </w:r>
    </w:p>
    <w:p w:rsidR="00EC18BB" w:rsidRDefault="00EC18BB">
      <w:pPr>
        <w:spacing w:line="520" w:lineRule="atLeast"/>
        <w:jc w:val="center"/>
        <w:rPr>
          <w:rFonts w:ascii="宋体" w:hAnsi="宋体" w:cs="宋体"/>
          <w:b/>
          <w:bCs/>
          <w:sz w:val="72"/>
          <w:szCs w:val="72"/>
        </w:rPr>
      </w:pPr>
    </w:p>
    <w:p w:rsidR="00EC18BB" w:rsidRDefault="001D5168">
      <w:pPr>
        <w:spacing w:line="520" w:lineRule="atLeast"/>
        <w:jc w:val="center"/>
        <w:rPr>
          <w:rFonts w:ascii="宋体" w:hAnsi="宋体" w:cs="宋体"/>
          <w:b/>
          <w:bCs/>
          <w:sz w:val="72"/>
          <w:szCs w:val="72"/>
        </w:rPr>
      </w:pPr>
      <w:r>
        <w:rPr>
          <w:rFonts w:ascii="宋体" w:hAnsi="宋体" w:cs="宋体" w:hint="eastAsia"/>
          <w:b/>
          <w:bCs/>
          <w:sz w:val="72"/>
          <w:szCs w:val="72"/>
        </w:rPr>
        <w:t>报</w:t>
      </w:r>
      <w:r>
        <w:rPr>
          <w:rFonts w:ascii="宋体" w:hAnsi="宋体" w:cs="宋体" w:hint="eastAsia"/>
          <w:b/>
          <w:bCs/>
          <w:sz w:val="72"/>
          <w:szCs w:val="72"/>
        </w:rPr>
        <w:t xml:space="preserve"> </w:t>
      </w:r>
      <w:r>
        <w:rPr>
          <w:rFonts w:ascii="宋体" w:hAnsi="宋体" w:cs="宋体" w:hint="eastAsia"/>
          <w:b/>
          <w:bCs/>
          <w:sz w:val="72"/>
          <w:szCs w:val="72"/>
        </w:rPr>
        <w:t>价</w:t>
      </w:r>
      <w:r>
        <w:rPr>
          <w:rFonts w:ascii="宋体" w:hAnsi="宋体" w:cs="宋体" w:hint="eastAsia"/>
          <w:b/>
          <w:bCs/>
          <w:sz w:val="72"/>
          <w:szCs w:val="72"/>
        </w:rPr>
        <w:t xml:space="preserve"> </w:t>
      </w:r>
      <w:r>
        <w:rPr>
          <w:rFonts w:ascii="宋体" w:hAnsi="宋体" w:cs="宋体" w:hint="eastAsia"/>
          <w:b/>
          <w:bCs/>
          <w:sz w:val="72"/>
          <w:szCs w:val="72"/>
        </w:rPr>
        <w:t>文</w:t>
      </w:r>
      <w:r>
        <w:rPr>
          <w:rFonts w:ascii="宋体" w:hAnsi="宋体" w:cs="宋体" w:hint="eastAsia"/>
          <w:b/>
          <w:bCs/>
          <w:sz w:val="72"/>
          <w:szCs w:val="72"/>
        </w:rPr>
        <w:t xml:space="preserve"> </w:t>
      </w:r>
      <w:r>
        <w:rPr>
          <w:rFonts w:ascii="宋体" w:hAnsi="宋体" w:cs="宋体" w:hint="eastAsia"/>
          <w:b/>
          <w:bCs/>
          <w:sz w:val="72"/>
          <w:szCs w:val="72"/>
        </w:rPr>
        <w:t>件</w:t>
      </w:r>
    </w:p>
    <w:p w:rsidR="00EC18BB" w:rsidRDefault="001D5168">
      <w:pPr>
        <w:spacing w:line="520" w:lineRule="atLeast"/>
        <w:jc w:val="center"/>
        <w:rPr>
          <w:rFonts w:ascii="宋体" w:hAnsi="宋体" w:cs="宋体"/>
          <w:b/>
          <w:bCs/>
          <w:sz w:val="36"/>
          <w:szCs w:val="36"/>
        </w:rPr>
      </w:pPr>
      <w:r>
        <w:rPr>
          <w:rFonts w:ascii="宋体" w:hAnsi="宋体" w:cs="宋体" w:hint="eastAsia"/>
          <w:b/>
          <w:bCs/>
          <w:sz w:val="32"/>
          <w:szCs w:val="32"/>
        </w:rPr>
        <w:t xml:space="preserve"> </w:t>
      </w:r>
    </w:p>
    <w:p w:rsidR="00EC18BB" w:rsidRDefault="00EC18BB">
      <w:pPr>
        <w:spacing w:line="520" w:lineRule="atLeast"/>
        <w:rPr>
          <w:rFonts w:ascii="宋体" w:hAnsi="宋体" w:cs="宋体"/>
          <w:b/>
          <w:bCs/>
          <w:sz w:val="24"/>
        </w:rPr>
      </w:pPr>
    </w:p>
    <w:p w:rsidR="00EC18BB" w:rsidRDefault="00EC18BB">
      <w:pPr>
        <w:spacing w:line="520" w:lineRule="atLeast"/>
        <w:rPr>
          <w:rFonts w:ascii="宋体" w:hAnsi="宋体" w:cs="宋体"/>
          <w:sz w:val="24"/>
        </w:rPr>
      </w:pPr>
    </w:p>
    <w:p w:rsidR="00EC18BB" w:rsidRDefault="00EC18BB">
      <w:pPr>
        <w:spacing w:line="520" w:lineRule="atLeast"/>
        <w:rPr>
          <w:rFonts w:ascii="宋体" w:hAnsi="宋体" w:cs="宋体"/>
          <w:sz w:val="24"/>
        </w:rPr>
      </w:pPr>
    </w:p>
    <w:p w:rsidR="00EC18BB" w:rsidRDefault="00EC18BB">
      <w:pPr>
        <w:spacing w:line="520" w:lineRule="atLeast"/>
        <w:rPr>
          <w:rFonts w:ascii="宋体" w:hAnsi="宋体" w:cs="宋体"/>
          <w:sz w:val="24"/>
        </w:rPr>
      </w:pPr>
    </w:p>
    <w:p w:rsidR="00EC18BB" w:rsidRDefault="00EC18BB">
      <w:pPr>
        <w:spacing w:line="520" w:lineRule="atLeast"/>
        <w:rPr>
          <w:rFonts w:ascii="宋体" w:hAnsi="宋体" w:cs="宋体"/>
          <w:sz w:val="24"/>
        </w:rPr>
      </w:pPr>
    </w:p>
    <w:p w:rsidR="00EC18BB" w:rsidRDefault="001D5168">
      <w:pPr>
        <w:spacing w:line="520" w:lineRule="atLeast"/>
        <w:ind w:firstLineChars="400" w:firstLine="960"/>
        <w:rPr>
          <w:rFonts w:ascii="宋体" w:hAnsi="宋体" w:cs="宋体"/>
          <w:sz w:val="24"/>
        </w:rPr>
      </w:pPr>
      <w:r>
        <w:rPr>
          <w:rFonts w:ascii="宋体" w:hAnsi="宋体" w:cs="宋体" w:hint="eastAsia"/>
          <w:sz w:val="24"/>
        </w:rPr>
        <w:t>投标人（盖章）：</w:t>
      </w:r>
      <w:r>
        <w:rPr>
          <w:rFonts w:ascii="宋体" w:hAnsi="宋体" w:cs="宋体" w:hint="eastAsia"/>
          <w:sz w:val="24"/>
          <w:u w:val="single"/>
        </w:rPr>
        <w:t xml:space="preserve">                            </w:t>
      </w:r>
      <w:r>
        <w:rPr>
          <w:rFonts w:ascii="宋体" w:hAnsi="宋体" w:cs="宋体" w:hint="eastAsia"/>
          <w:sz w:val="24"/>
        </w:rPr>
        <w:t xml:space="preserve">    </w:t>
      </w:r>
    </w:p>
    <w:p w:rsidR="00EC18BB" w:rsidRDefault="00EC18BB">
      <w:pPr>
        <w:spacing w:line="520" w:lineRule="atLeast"/>
        <w:rPr>
          <w:rFonts w:ascii="宋体" w:hAnsi="宋体" w:cs="宋体"/>
          <w:sz w:val="24"/>
        </w:rPr>
      </w:pPr>
    </w:p>
    <w:p w:rsidR="00EC18BB" w:rsidRDefault="001D5168">
      <w:pPr>
        <w:spacing w:line="520" w:lineRule="atLeast"/>
        <w:ind w:firstLineChars="400" w:firstLine="960"/>
        <w:rPr>
          <w:rFonts w:ascii="宋体" w:hAnsi="宋体" w:cs="宋体"/>
          <w:sz w:val="24"/>
          <w:u w:val="single"/>
        </w:rPr>
      </w:pPr>
      <w:r>
        <w:rPr>
          <w:rFonts w:ascii="宋体" w:hAnsi="宋体" w:cs="宋体" w:hint="eastAsia"/>
          <w:sz w:val="24"/>
        </w:rPr>
        <w:t>法定代表人（签字或盖章）：</w:t>
      </w:r>
      <w:r>
        <w:rPr>
          <w:rFonts w:ascii="宋体" w:hAnsi="宋体" w:cs="宋体" w:hint="eastAsia"/>
          <w:sz w:val="24"/>
          <w:u w:val="single"/>
        </w:rPr>
        <w:t xml:space="preserve">                   </w:t>
      </w:r>
    </w:p>
    <w:p w:rsidR="00EC18BB" w:rsidRDefault="00EC18BB">
      <w:pPr>
        <w:spacing w:line="520" w:lineRule="atLeast"/>
        <w:rPr>
          <w:rFonts w:ascii="宋体" w:hAnsi="宋体" w:cs="宋体"/>
          <w:sz w:val="24"/>
        </w:rPr>
      </w:pPr>
    </w:p>
    <w:p w:rsidR="00EC18BB" w:rsidRDefault="00EC18BB">
      <w:pPr>
        <w:spacing w:line="520" w:lineRule="atLeast"/>
        <w:rPr>
          <w:rFonts w:ascii="宋体" w:hAnsi="宋体" w:cs="宋体"/>
          <w:sz w:val="24"/>
        </w:rPr>
      </w:pPr>
    </w:p>
    <w:p w:rsidR="00EC18BB" w:rsidRDefault="001D5168">
      <w:pPr>
        <w:spacing w:line="520" w:lineRule="atLeast"/>
        <w:ind w:firstLineChars="800" w:firstLine="1920"/>
        <w:rPr>
          <w:rFonts w:ascii="宋体" w:hAnsi="宋体" w:cs="宋体"/>
          <w:sz w:val="24"/>
        </w:rPr>
      </w:pPr>
      <w:r>
        <w:rPr>
          <w:rFonts w:ascii="宋体" w:hAnsi="宋体" w:cs="宋体" w:hint="eastAsia"/>
          <w:sz w:val="24"/>
        </w:rPr>
        <w:t>投标日期</w:t>
      </w:r>
      <w:r>
        <w:rPr>
          <w:rFonts w:ascii="宋体" w:hAnsi="宋体" w:cs="宋体" w:hint="eastAsia"/>
          <w:sz w:val="24"/>
        </w:rPr>
        <w:t xml:space="preserve">            </w:t>
      </w:r>
      <w:r>
        <w:rPr>
          <w:rFonts w:ascii="宋体" w:hAnsi="宋体" w:cs="宋体" w:hint="eastAsia"/>
          <w:sz w:val="24"/>
        </w:rPr>
        <w:t>年</w:t>
      </w:r>
      <w:r>
        <w:rPr>
          <w:rFonts w:ascii="宋体" w:hAnsi="宋体" w:cs="宋体" w:hint="eastAsia"/>
          <w:sz w:val="24"/>
        </w:rPr>
        <w:t xml:space="preserve">   </w:t>
      </w:r>
      <w:r>
        <w:rPr>
          <w:rFonts w:ascii="宋体" w:hAnsi="宋体" w:cs="宋体" w:hint="eastAsia"/>
          <w:sz w:val="24"/>
        </w:rPr>
        <w:t>月</w:t>
      </w:r>
      <w:r>
        <w:rPr>
          <w:rFonts w:ascii="宋体" w:hAnsi="宋体" w:cs="宋体" w:hint="eastAsia"/>
          <w:sz w:val="24"/>
        </w:rPr>
        <w:t xml:space="preserve">   </w:t>
      </w:r>
      <w:r>
        <w:rPr>
          <w:rFonts w:ascii="宋体" w:hAnsi="宋体" w:cs="宋体" w:hint="eastAsia"/>
          <w:sz w:val="24"/>
        </w:rPr>
        <w:t>日</w:t>
      </w:r>
    </w:p>
    <w:p w:rsidR="00EC18BB" w:rsidRDefault="00EC18BB">
      <w:pPr>
        <w:spacing w:line="520" w:lineRule="atLeast"/>
        <w:ind w:firstLineChars="800" w:firstLine="1920"/>
        <w:rPr>
          <w:rFonts w:ascii="宋体" w:hAnsi="宋体" w:cs="宋体"/>
          <w:sz w:val="24"/>
        </w:rPr>
      </w:pPr>
    </w:p>
    <w:p w:rsidR="00EC18BB" w:rsidRDefault="001D5168">
      <w:pPr>
        <w:widowControl/>
        <w:adjustRightInd w:val="0"/>
        <w:spacing w:line="410" w:lineRule="atLeast"/>
        <w:jc w:val="left"/>
        <w:rPr>
          <w:rFonts w:ascii="宋体" w:hAnsi="宋体" w:cs="宋体"/>
          <w:b/>
          <w:kern w:val="0"/>
          <w:sz w:val="24"/>
        </w:rPr>
      </w:pPr>
      <w:r>
        <w:rPr>
          <w:rFonts w:ascii="宋体" w:hAnsi="宋体" w:cs="宋体"/>
          <w:sz w:val="24"/>
        </w:rPr>
        <w:br w:type="page"/>
      </w:r>
      <w:r>
        <w:rPr>
          <w:rFonts w:ascii="宋体" w:hAnsi="宋体" w:cs="宋体" w:hint="eastAsia"/>
          <w:b/>
          <w:sz w:val="24"/>
        </w:rPr>
        <w:lastRenderedPageBreak/>
        <w:t>附件</w:t>
      </w:r>
      <w:r>
        <w:rPr>
          <w:rFonts w:ascii="宋体" w:hAnsi="宋体" w:cs="宋体" w:hint="eastAsia"/>
          <w:b/>
          <w:sz w:val="24"/>
        </w:rPr>
        <w:t>1</w:t>
      </w:r>
      <w:r>
        <w:rPr>
          <w:rFonts w:ascii="宋体" w:hAnsi="宋体" w:cs="宋体" w:hint="eastAsia"/>
          <w:b/>
          <w:sz w:val="24"/>
        </w:rPr>
        <w:t>：</w:t>
      </w:r>
    </w:p>
    <w:p w:rsidR="00EC18BB" w:rsidRDefault="001D5168">
      <w:pPr>
        <w:widowControl/>
        <w:adjustRightInd w:val="0"/>
        <w:spacing w:line="410" w:lineRule="atLeast"/>
        <w:jc w:val="center"/>
        <w:rPr>
          <w:rFonts w:ascii="宋体" w:hAnsi="宋体" w:cs="宋体"/>
          <w:b/>
          <w:bCs/>
          <w:kern w:val="0"/>
          <w:sz w:val="44"/>
          <w:szCs w:val="44"/>
        </w:rPr>
      </w:pPr>
      <w:r>
        <w:rPr>
          <w:rFonts w:ascii="宋体" w:hAnsi="宋体" w:cs="宋体" w:hint="eastAsia"/>
          <w:b/>
          <w:bCs/>
          <w:kern w:val="0"/>
          <w:sz w:val="44"/>
          <w:szCs w:val="44"/>
        </w:rPr>
        <w:t>报价</w:t>
      </w:r>
      <w:r>
        <w:rPr>
          <w:rFonts w:ascii="宋体" w:hAnsi="宋体" w:cs="宋体" w:hint="eastAsia"/>
          <w:b/>
          <w:bCs/>
          <w:kern w:val="0"/>
          <w:sz w:val="44"/>
          <w:szCs w:val="44"/>
        </w:rPr>
        <w:t>承诺书</w:t>
      </w:r>
    </w:p>
    <w:p w:rsidR="00EC18BB" w:rsidRDefault="00EC18BB">
      <w:pPr>
        <w:widowControl/>
        <w:adjustRightInd w:val="0"/>
        <w:spacing w:line="410" w:lineRule="atLeast"/>
        <w:jc w:val="center"/>
        <w:rPr>
          <w:rFonts w:ascii="宋体" w:hAnsi="宋体" w:cs="宋体"/>
          <w:kern w:val="0"/>
          <w:sz w:val="24"/>
        </w:rPr>
      </w:pPr>
    </w:p>
    <w:p w:rsidR="00EC18BB" w:rsidRDefault="001D5168">
      <w:pPr>
        <w:spacing w:line="440" w:lineRule="exact"/>
        <w:rPr>
          <w:rFonts w:ascii="宋体" w:hAnsi="宋体" w:cs="宋体"/>
          <w:sz w:val="24"/>
        </w:rPr>
      </w:pPr>
      <w:r>
        <w:rPr>
          <w:rFonts w:ascii="宋体" w:hAnsi="宋体" w:cs="宋体" w:hint="eastAsia"/>
          <w:sz w:val="24"/>
          <w:u w:val="single"/>
        </w:rPr>
        <w:t>盐城市国投物业管理有限公司</w:t>
      </w:r>
      <w:r>
        <w:rPr>
          <w:rFonts w:ascii="宋体" w:hAnsi="宋体" w:cs="宋体" w:hint="eastAsia"/>
          <w:sz w:val="24"/>
        </w:rPr>
        <w:t>：</w:t>
      </w:r>
    </w:p>
    <w:p w:rsidR="00EC18BB" w:rsidRDefault="001D5168">
      <w:pPr>
        <w:snapToGrid w:val="0"/>
        <w:spacing w:line="460" w:lineRule="exact"/>
        <w:ind w:firstLineChars="200" w:firstLine="480"/>
        <w:jc w:val="left"/>
        <w:rPr>
          <w:rFonts w:ascii="宋体" w:hAnsi="宋体" w:cs="宋体"/>
          <w:sz w:val="24"/>
        </w:rPr>
      </w:pPr>
      <w:r>
        <w:rPr>
          <w:rFonts w:ascii="宋体" w:hAnsi="宋体" w:cs="宋体" w:hint="eastAsia"/>
          <w:sz w:val="24"/>
        </w:rPr>
        <w:t>1</w:t>
      </w:r>
      <w:r>
        <w:rPr>
          <w:rFonts w:ascii="宋体" w:hAnsi="宋体" w:cs="宋体" w:hint="eastAsia"/>
          <w:sz w:val="24"/>
        </w:rPr>
        <w:t>、在考察现场并充分研究</w:t>
      </w:r>
      <w:r>
        <w:rPr>
          <w:rFonts w:ascii="宋体" w:hAnsi="宋体" w:cs="宋体" w:hint="eastAsia"/>
          <w:sz w:val="24"/>
          <w:u w:val="single"/>
        </w:rPr>
        <w:t>天骄华庭小区消防维保服务项目</w:t>
      </w:r>
      <w:r>
        <w:rPr>
          <w:rFonts w:ascii="宋体" w:hAnsi="宋体" w:cs="宋体" w:hint="eastAsia"/>
          <w:sz w:val="24"/>
        </w:rPr>
        <w:t>的</w:t>
      </w:r>
      <w:r>
        <w:rPr>
          <w:rFonts w:ascii="宋体" w:hAnsi="宋体" w:cs="宋体" w:hint="eastAsia"/>
          <w:sz w:val="24"/>
        </w:rPr>
        <w:t>询价文件</w:t>
      </w:r>
      <w:r>
        <w:rPr>
          <w:rFonts w:ascii="宋体" w:hAnsi="宋体" w:cs="宋体" w:hint="eastAsia"/>
          <w:sz w:val="24"/>
        </w:rPr>
        <w:t>，遵照有关规定，我单位经踏勘项目现场和研究贵方</w:t>
      </w:r>
      <w:r>
        <w:rPr>
          <w:rFonts w:ascii="宋体" w:hAnsi="宋体" w:cs="宋体" w:hint="eastAsia"/>
          <w:sz w:val="24"/>
        </w:rPr>
        <w:t>询价文件</w:t>
      </w:r>
      <w:r>
        <w:rPr>
          <w:rFonts w:ascii="宋体" w:hAnsi="宋体" w:cs="宋体" w:hint="eastAsia"/>
          <w:sz w:val="24"/>
        </w:rPr>
        <w:t>的所有内容后，决定无保留地接受</w:t>
      </w:r>
      <w:r>
        <w:rPr>
          <w:rFonts w:ascii="宋体" w:hAnsi="宋体" w:cs="宋体" w:hint="eastAsia"/>
          <w:sz w:val="24"/>
        </w:rPr>
        <w:t>询价文件</w:t>
      </w:r>
      <w:r>
        <w:rPr>
          <w:rFonts w:ascii="宋体" w:hAnsi="宋体" w:cs="宋体" w:hint="eastAsia"/>
          <w:sz w:val="24"/>
        </w:rPr>
        <w:t>所有条款，我方兹以：</w:t>
      </w:r>
      <w:r>
        <w:rPr>
          <w:rFonts w:ascii="宋体" w:hAnsi="宋体" w:cs="宋体" w:hint="eastAsia"/>
          <w:sz w:val="24"/>
          <w:u w:val="single"/>
        </w:rPr>
        <w:t>人民币</w:t>
      </w:r>
      <w:r>
        <w:rPr>
          <w:rFonts w:ascii="宋体" w:hAnsi="宋体" w:cs="宋体" w:hint="eastAsia"/>
          <w:sz w:val="24"/>
          <w:u w:val="single"/>
        </w:rPr>
        <w:t>(</w:t>
      </w:r>
      <w:r>
        <w:rPr>
          <w:rFonts w:ascii="宋体" w:hAnsi="宋体" w:cs="宋体" w:hint="eastAsia"/>
          <w:sz w:val="24"/>
          <w:u w:val="single"/>
        </w:rPr>
        <w:t>大写</w:t>
      </w:r>
      <w:r>
        <w:rPr>
          <w:rFonts w:ascii="宋体" w:hAnsi="宋体" w:cs="宋体" w:hint="eastAsia"/>
          <w:sz w:val="24"/>
          <w:u w:val="single"/>
        </w:rPr>
        <w:t>)</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RMB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元）</w:t>
      </w:r>
      <w:r>
        <w:rPr>
          <w:rFonts w:ascii="宋体" w:hAnsi="宋体" w:cs="宋体" w:hint="eastAsia"/>
          <w:sz w:val="24"/>
        </w:rPr>
        <w:t>的投标价格严格按照</w:t>
      </w:r>
      <w:r>
        <w:rPr>
          <w:rFonts w:ascii="宋体" w:hAnsi="宋体" w:cs="宋体" w:hint="eastAsia"/>
          <w:sz w:val="24"/>
        </w:rPr>
        <w:t>询价文件</w:t>
      </w:r>
      <w:r>
        <w:rPr>
          <w:rFonts w:ascii="宋体" w:hAnsi="宋体" w:cs="宋体" w:hint="eastAsia"/>
          <w:sz w:val="24"/>
        </w:rPr>
        <w:t>规定的维保服务期限和合同约定，实施和完成各项维保任务。</w:t>
      </w:r>
    </w:p>
    <w:p w:rsidR="00EC18BB" w:rsidRDefault="001D5168">
      <w:pPr>
        <w:spacing w:line="440" w:lineRule="exact"/>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、服务期限：</w:t>
      </w:r>
      <w:r>
        <w:rPr>
          <w:rFonts w:ascii="宋体" w:hAnsi="宋体" w:cs="宋体" w:hint="eastAsia"/>
          <w:sz w:val="24"/>
          <w:u w:val="single"/>
        </w:rPr>
        <w:t xml:space="preserve">    </w:t>
      </w:r>
      <w:r>
        <w:rPr>
          <w:rFonts w:ascii="宋体" w:hAnsi="宋体" w:cs="宋体" w:hint="eastAsia"/>
          <w:sz w:val="24"/>
          <w:u w:val="single"/>
        </w:rPr>
        <w:t>年</w:t>
      </w:r>
      <w:r>
        <w:rPr>
          <w:rFonts w:ascii="宋体" w:hAnsi="宋体" w:cs="宋体" w:hint="eastAsia"/>
          <w:sz w:val="24"/>
        </w:rPr>
        <w:t>，具体进场日期以招标人通知为准。</w:t>
      </w:r>
    </w:p>
    <w:p w:rsidR="00EC18BB" w:rsidRDefault="001D5168">
      <w:pPr>
        <w:spacing w:line="440" w:lineRule="exact"/>
        <w:ind w:firstLineChars="200" w:firstLine="480"/>
        <w:rPr>
          <w:rFonts w:ascii="宋体" w:hAnsi="宋体" w:cs="宋体"/>
          <w:sz w:val="24"/>
        </w:rPr>
      </w:pPr>
      <w:r>
        <w:rPr>
          <w:rFonts w:ascii="宋体" w:hAnsi="宋体" w:cs="宋体" w:hint="eastAsia"/>
          <w:sz w:val="24"/>
        </w:rPr>
        <w:t>3</w:t>
      </w:r>
      <w:r>
        <w:rPr>
          <w:rFonts w:ascii="宋体" w:hAnsi="宋体" w:cs="宋体" w:hint="eastAsia"/>
          <w:sz w:val="24"/>
        </w:rPr>
        <w:t>、我方保证本项目质量满足招标人考核标准。</w:t>
      </w:r>
    </w:p>
    <w:p w:rsidR="00EC18BB" w:rsidRDefault="001D5168">
      <w:pPr>
        <w:spacing w:line="440" w:lineRule="exact"/>
        <w:ind w:firstLineChars="200" w:firstLine="480"/>
        <w:rPr>
          <w:rFonts w:ascii="宋体" w:hAnsi="宋体" w:cs="宋体"/>
          <w:sz w:val="24"/>
        </w:rPr>
      </w:pPr>
      <w:r>
        <w:rPr>
          <w:rFonts w:ascii="宋体" w:hAnsi="宋体" w:cs="宋体" w:hint="eastAsia"/>
          <w:sz w:val="24"/>
        </w:rPr>
        <w:t>4</w:t>
      </w:r>
      <w:r>
        <w:rPr>
          <w:rFonts w:ascii="宋体" w:hAnsi="宋体" w:cs="宋体" w:hint="eastAsia"/>
          <w:sz w:val="24"/>
        </w:rPr>
        <w:t>、本次投标，我方将派出</w:t>
      </w:r>
      <w:r>
        <w:rPr>
          <w:rFonts w:ascii="宋体" w:hAnsi="宋体" w:cs="宋体" w:hint="eastAsia"/>
          <w:sz w:val="24"/>
          <w:u w:val="single"/>
        </w:rPr>
        <w:t xml:space="preserve">        </w:t>
      </w:r>
      <w:r>
        <w:rPr>
          <w:rFonts w:ascii="宋体" w:hAnsi="宋体" w:cs="宋体" w:hint="eastAsia"/>
          <w:sz w:val="24"/>
        </w:rPr>
        <w:t>（项目负责人姓名）作为本项目负责人，联系电话：</w:t>
      </w:r>
      <w:r>
        <w:rPr>
          <w:rFonts w:ascii="宋体" w:hAnsi="宋体" w:cs="宋体" w:hint="eastAsia"/>
          <w:sz w:val="24"/>
          <w:u w:val="single"/>
        </w:rPr>
        <w:t xml:space="preserve">          </w:t>
      </w:r>
      <w:r>
        <w:rPr>
          <w:rFonts w:ascii="宋体" w:hAnsi="宋体" w:cs="宋体" w:hint="eastAsia"/>
          <w:sz w:val="24"/>
        </w:rPr>
        <w:t>。</w:t>
      </w:r>
    </w:p>
    <w:p w:rsidR="00EC18BB" w:rsidRDefault="001D5168">
      <w:pPr>
        <w:spacing w:line="440" w:lineRule="exact"/>
        <w:ind w:firstLineChars="200" w:firstLine="480"/>
        <w:rPr>
          <w:rFonts w:ascii="宋体" w:hAnsi="宋体" w:cs="宋体"/>
          <w:sz w:val="24"/>
        </w:rPr>
      </w:pPr>
      <w:r>
        <w:rPr>
          <w:rFonts w:ascii="宋体" w:hAnsi="宋体" w:cs="宋体" w:hint="eastAsia"/>
          <w:sz w:val="24"/>
        </w:rPr>
        <w:t>5</w:t>
      </w:r>
      <w:r>
        <w:rPr>
          <w:rFonts w:ascii="宋体" w:hAnsi="宋体" w:cs="宋体" w:hint="eastAsia"/>
          <w:sz w:val="24"/>
        </w:rPr>
        <w:t>、我方保证：严格遵守《盐城市市场廉政准入规定（试行）》的各项规定。我方</w:t>
      </w:r>
      <w:r>
        <w:rPr>
          <w:rFonts w:ascii="宋体" w:hAnsi="宋体" w:cs="宋体" w:hint="eastAsia"/>
          <w:sz w:val="24"/>
        </w:rPr>
        <w:t>报价文件</w:t>
      </w:r>
      <w:r>
        <w:rPr>
          <w:rFonts w:ascii="宋体" w:hAnsi="宋体" w:cs="宋体" w:hint="eastAsia"/>
          <w:sz w:val="24"/>
        </w:rPr>
        <w:t>提供的所有资料真实、有效，如有不实，我方将放弃中标的权利，并承担由此产生的责任。</w:t>
      </w:r>
    </w:p>
    <w:p w:rsidR="00EC18BB" w:rsidRDefault="001D5168">
      <w:pPr>
        <w:tabs>
          <w:tab w:val="left" w:pos="1080"/>
          <w:tab w:val="left" w:pos="1260"/>
        </w:tabs>
        <w:spacing w:line="440" w:lineRule="exact"/>
        <w:ind w:firstLineChars="200" w:firstLine="480"/>
        <w:rPr>
          <w:rFonts w:ascii="宋体" w:hAnsi="宋体" w:cs="宋体"/>
          <w:sz w:val="24"/>
        </w:rPr>
      </w:pPr>
      <w:r>
        <w:rPr>
          <w:rFonts w:ascii="宋体" w:hAnsi="宋体" w:cs="宋体" w:hint="eastAsia"/>
          <w:sz w:val="24"/>
        </w:rPr>
        <w:t>6</w:t>
      </w:r>
      <w:r>
        <w:rPr>
          <w:rFonts w:ascii="宋体" w:hAnsi="宋体" w:cs="宋体" w:hint="eastAsia"/>
          <w:sz w:val="24"/>
        </w:rPr>
        <w:t>、我方</w:t>
      </w:r>
      <w:r>
        <w:rPr>
          <w:rFonts w:ascii="宋体" w:hAnsi="宋体" w:cs="宋体" w:hint="eastAsia"/>
          <w:sz w:val="24"/>
        </w:rPr>
        <w:t>承诺</w:t>
      </w:r>
      <w:r>
        <w:rPr>
          <w:rFonts w:ascii="宋体" w:hAnsi="宋体" w:cs="宋体" w:hint="eastAsia"/>
          <w:sz w:val="24"/>
        </w:rPr>
        <w:t>严格遵守国家法律、法规及江苏省、盐城市现行招投标管理的规定，如有违反，贵方有权取消我方的投标资格，同时我方愿意接受相关部门的处理。</w:t>
      </w:r>
    </w:p>
    <w:p w:rsidR="00EC18BB" w:rsidRDefault="001D5168">
      <w:pPr>
        <w:spacing w:line="440" w:lineRule="exact"/>
        <w:ind w:firstLineChars="200" w:firstLine="480"/>
        <w:rPr>
          <w:rFonts w:ascii="宋体" w:hAnsi="宋体" w:cs="宋体"/>
          <w:sz w:val="24"/>
        </w:rPr>
      </w:pPr>
      <w:r>
        <w:rPr>
          <w:rFonts w:ascii="宋体" w:hAnsi="宋体" w:cs="宋体" w:hint="eastAsia"/>
          <w:sz w:val="24"/>
        </w:rPr>
        <w:t>7</w:t>
      </w:r>
      <w:r>
        <w:rPr>
          <w:rFonts w:ascii="宋体" w:hAnsi="宋体" w:cs="宋体" w:hint="eastAsia"/>
          <w:sz w:val="24"/>
        </w:rPr>
        <w:t>、你方的中标通知书和本</w:t>
      </w:r>
      <w:r>
        <w:rPr>
          <w:rFonts w:ascii="宋体" w:hAnsi="宋体" w:cs="宋体" w:hint="eastAsia"/>
          <w:sz w:val="24"/>
        </w:rPr>
        <w:t>报价文件</w:t>
      </w:r>
      <w:r>
        <w:rPr>
          <w:rFonts w:ascii="宋体" w:hAnsi="宋体" w:cs="宋体" w:hint="eastAsia"/>
          <w:sz w:val="24"/>
        </w:rPr>
        <w:t>将成为约束双方的合同文件的组成部分。</w:t>
      </w:r>
    </w:p>
    <w:p w:rsidR="00EC18BB" w:rsidRDefault="00EC18BB">
      <w:pPr>
        <w:spacing w:line="440" w:lineRule="exact"/>
        <w:ind w:firstLineChars="200" w:firstLine="480"/>
        <w:rPr>
          <w:rFonts w:ascii="宋体" w:hAnsi="宋体" w:cs="宋体"/>
          <w:sz w:val="24"/>
        </w:rPr>
      </w:pPr>
    </w:p>
    <w:p w:rsidR="00EC18BB" w:rsidRDefault="00EC18BB">
      <w:pPr>
        <w:pStyle w:val="2"/>
      </w:pPr>
    </w:p>
    <w:p w:rsidR="00EC18BB" w:rsidRDefault="00EC18BB">
      <w:pPr>
        <w:spacing w:line="440" w:lineRule="exact"/>
        <w:ind w:firstLineChars="200" w:firstLine="480"/>
        <w:jc w:val="right"/>
        <w:rPr>
          <w:rFonts w:ascii="宋体" w:hAnsi="宋体" w:cs="宋体"/>
          <w:sz w:val="24"/>
        </w:rPr>
      </w:pPr>
    </w:p>
    <w:p w:rsidR="00EC18BB" w:rsidRDefault="00EC18BB">
      <w:pPr>
        <w:spacing w:line="440" w:lineRule="exact"/>
        <w:ind w:firstLineChars="200" w:firstLine="480"/>
        <w:jc w:val="right"/>
        <w:rPr>
          <w:rFonts w:ascii="宋体" w:hAnsi="宋体" w:cs="宋体"/>
          <w:sz w:val="24"/>
        </w:rPr>
      </w:pPr>
    </w:p>
    <w:p w:rsidR="00EC18BB" w:rsidRDefault="001D5168">
      <w:pPr>
        <w:spacing w:line="440" w:lineRule="exact"/>
        <w:ind w:firstLineChars="200" w:firstLine="480"/>
        <w:jc w:val="right"/>
        <w:rPr>
          <w:rFonts w:ascii="宋体" w:hAnsi="宋体" w:cs="宋体"/>
          <w:sz w:val="24"/>
          <w:u w:val="single"/>
        </w:rPr>
      </w:pPr>
      <w:r>
        <w:rPr>
          <w:rFonts w:ascii="宋体" w:hAnsi="宋体" w:cs="宋体" w:hint="eastAsia"/>
          <w:sz w:val="24"/>
        </w:rPr>
        <w:t>投标人：</w:t>
      </w:r>
      <w:r>
        <w:rPr>
          <w:rFonts w:ascii="宋体" w:hAnsi="宋体" w:cs="宋体" w:hint="eastAsia"/>
          <w:sz w:val="24"/>
          <w:u w:val="single"/>
        </w:rPr>
        <w:t xml:space="preserve">                                     </w:t>
      </w:r>
      <w:r>
        <w:rPr>
          <w:rFonts w:ascii="宋体" w:hAnsi="宋体" w:cs="宋体" w:hint="eastAsia"/>
          <w:sz w:val="24"/>
          <w:u w:val="single"/>
        </w:rPr>
        <w:t>（盖章）</w:t>
      </w:r>
    </w:p>
    <w:p w:rsidR="00EC18BB" w:rsidRDefault="001D5168">
      <w:pPr>
        <w:spacing w:line="440" w:lineRule="exact"/>
        <w:ind w:firstLineChars="200" w:firstLine="480"/>
        <w:jc w:val="right"/>
        <w:rPr>
          <w:rFonts w:ascii="宋体" w:hAnsi="宋体" w:cs="宋体"/>
          <w:sz w:val="24"/>
          <w:u w:val="single"/>
        </w:rPr>
      </w:pPr>
      <w:r>
        <w:rPr>
          <w:rFonts w:ascii="宋体" w:hAnsi="宋体" w:cs="宋体" w:hint="eastAsia"/>
          <w:sz w:val="24"/>
        </w:rPr>
        <w:t>法定代表人或其委托代理人：</w:t>
      </w:r>
      <w:r>
        <w:rPr>
          <w:rFonts w:ascii="宋体" w:hAnsi="宋体" w:cs="宋体" w:hint="eastAsia"/>
          <w:sz w:val="24"/>
          <w:u w:val="single"/>
        </w:rPr>
        <w:t xml:space="preserve">             </w:t>
      </w:r>
      <w:r>
        <w:rPr>
          <w:rFonts w:ascii="宋体" w:hAnsi="宋体" w:cs="宋体" w:hint="eastAsia"/>
          <w:sz w:val="24"/>
          <w:u w:val="single"/>
        </w:rPr>
        <w:t>（签字或盖章）</w:t>
      </w:r>
    </w:p>
    <w:p w:rsidR="00EC18BB" w:rsidRDefault="001D5168">
      <w:pPr>
        <w:spacing w:line="440" w:lineRule="exact"/>
        <w:ind w:firstLineChars="200" w:firstLine="480"/>
        <w:jc w:val="right"/>
        <w:rPr>
          <w:rFonts w:ascii="宋体" w:hAnsi="宋体" w:cs="宋体"/>
          <w:b/>
          <w:sz w:val="24"/>
        </w:rPr>
      </w:pPr>
      <w:r>
        <w:rPr>
          <w:rFonts w:ascii="宋体" w:hAnsi="宋体" w:cs="宋体" w:hint="eastAsia"/>
          <w:sz w:val="24"/>
        </w:rPr>
        <w:t>日</w:t>
      </w:r>
      <w:r>
        <w:rPr>
          <w:rFonts w:ascii="宋体" w:hAnsi="宋体" w:cs="宋体" w:hint="eastAsia"/>
          <w:sz w:val="24"/>
        </w:rPr>
        <w:t xml:space="preserve">   </w:t>
      </w:r>
      <w:r>
        <w:rPr>
          <w:rFonts w:ascii="宋体" w:hAnsi="宋体" w:cs="宋体" w:hint="eastAsia"/>
          <w:sz w:val="24"/>
        </w:rPr>
        <w:t>期：</w:t>
      </w:r>
      <w:r>
        <w:rPr>
          <w:rFonts w:ascii="宋体" w:hAnsi="宋体" w:cs="宋体" w:hint="eastAsia"/>
          <w:sz w:val="24"/>
          <w:u w:val="single"/>
        </w:rPr>
        <w:t xml:space="preserve">               </w:t>
      </w:r>
      <w:r>
        <w:rPr>
          <w:rFonts w:ascii="宋体" w:hAnsi="宋体" w:cs="宋体" w:hint="eastAsia"/>
          <w:sz w:val="24"/>
        </w:rPr>
        <w:t>年</w:t>
      </w:r>
      <w:r>
        <w:rPr>
          <w:rFonts w:ascii="宋体" w:hAnsi="宋体" w:cs="宋体" w:hint="eastAsia"/>
          <w:sz w:val="24"/>
          <w:u w:val="single"/>
        </w:rPr>
        <w:t xml:space="preserve">           </w:t>
      </w:r>
      <w:r>
        <w:rPr>
          <w:rFonts w:ascii="宋体" w:hAnsi="宋体" w:cs="宋体" w:hint="eastAsia"/>
          <w:sz w:val="24"/>
        </w:rPr>
        <w:t>月</w:t>
      </w:r>
      <w:r>
        <w:rPr>
          <w:rFonts w:ascii="宋体" w:hAnsi="宋体" w:cs="宋体" w:hint="eastAsia"/>
          <w:sz w:val="24"/>
          <w:u w:val="single"/>
        </w:rPr>
        <w:t xml:space="preserve">            </w:t>
      </w:r>
      <w:r>
        <w:rPr>
          <w:rFonts w:ascii="宋体" w:hAnsi="宋体" w:cs="宋体" w:hint="eastAsia"/>
          <w:sz w:val="24"/>
        </w:rPr>
        <w:t>日</w:t>
      </w:r>
    </w:p>
    <w:p w:rsidR="00EC18BB" w:rsidRDefault="001D5168">
      <w:pPr>
        <w:spacing w:line="480" w:lineRule="auto"/>
        <w:rPr>
          <w:rFonts w:ascii="宋体" w:hAnsi="宋体" w:cs="宋体"/>
          <w:b/>
          <w:kern w:val="0"/>
          <w:sz w:val="32"/>
          <w:szCs w:val="32"/>
        </w:rPr>
      </w:pPr>
      <w:r>
        <w:rPr>
          <w:rFonts w:ascii="宋体" w:hAnsi="宋体" w:cs="宋体" w:hint="eastAsia"/>
          <w:kern w:val="0"/>
          <w:sz w:val="24"/>
        </w:rPr>
        <w:br w:type="page"/>
      </w:r>
      <w:r>
        <w:rPr>
          <w:rFonts w:ascii="宋体" w:hAnsi="宋体" w:cs="宋体" w:hint="eastAsia"/>
          <w:b/>
          <w:kern w:val="0"/>
          <w:sz w:val="24"/>
        </w:rPr>
        <w:lastRenderedPageBreak/>
        <w:t>附件</w:t>
      </w:r>
      <w:r>
        <w:rPr>
          <w:rFonts w:ascii="宋体" w:hAnsi="宋体" w:cs="宋体" w:hint="eastAsia"/>
          <w:b/>
          <w:kern w:val="0"/>
          <w:sz w:val="24"/>
        </w:rPr>
        <w:t>2</w:t>
      </w:r>
      <w:r>
        <w:rPr>
          <w:rFonts w:ascii="宋体" w:hAnsi="宋体" w:cs="宋体" w:hint="eastAsia"/>
          <w:b/>
          <w:kern w:val="0"/>
          <w:sz w:val="24"/>
        </w:rPr>
        <w:t>：</w:t>
      </w:r>
    </w:p>
    <w:p w:rsidR="00EC18BB" w:rsidRDefault="001D5168">
      <w:pPr>
        <w:widowControl/>
        <w:adjustRightInd w:val="0"/>
        <w:spacing w:line="375" w:lineRule="atLeast"/>
        <w:jc w:val="center"/>
        <w:rPr>
          <w:rFonts w:ascii="宋体" w:hAnsi="宋体" w:cs="宋体"/>
          <w:kern w:val="0"/>
          <w:sz w:val="24"/>
        </w:rPr>
      </w:pPr>
      <w:r>
        <w:rPr>
          <w:rFonts w:ascii="宋体" w:hAnsi="宋体" w:cs="宋体" w:hint="eastAsia"/>
          <w:b/>
          <w:bCs/>
          <w:kern w:val="0"/>
          <w:sz w:val="36"/>
          <w:szCs w:val="36"/>
        </w:rPr>
        <w:t>法定代表人身份证明书</w:t>
      </w:r>
    </w:p>
    <w:p w:rsidR="00EC18BB" w:rsidRDefault="001D5168">
      <w:pPr>
        <w:widowControl/>
        <w:adjustRightInd w:val="0"/>
        <w:spacing w:line="375" w:lineRule="atLeast"/>
        <w:ind w:firstLine="480"/>
        <w:jc w:val="left"/>
        <w:rPr>
          <w:rFonts w:ascii="宋体" w:hAnsi="宋体" w:cs="宋体"/>
          <w:kern w:val="0"/>
          <w:sz w:val="24"/>
        </w:rPr>
      </w:pPr>
      <w:r>
        <w:rPr>
          <w:rFonts w:ascii="宋体" w:hAnsi="宋体" w:cs="宋体" w:hint="eastAsia"/>
          <w:b/>
          <w:bCs/>
          <w:kern w:val="0"/>
          <w:sz w:val="24"/>
        </w:rPr>
        <w:t> </w:t>
      </w:r>
      <w:r>
        <w:rPr>
          <w:rFonts w:ascii="宋体" w:hAnsi="宋体" w:cs="宋体" w:hint="eastAsia"/>
          <w:kern w:val="0"/>
          <w:sz w:val="24"/>
        </w:rPr>
        <w:t> </w:t>
      </w:r>
    </w:p>
    <w:p w:rsidR="00EC18BB" w:rsidRDefault="001D5168">
      <w:pPr>
        <w:widowControl/>
        <w:adjustRightInd w:val="0"/>
        <w:spacing w:line="600" w:lineRule="atLeast"/>
        <w:ind w:firstLineChars="350" w:firstLine="980"/>
        <w:jc w:val="left"/>
        <w:rPr>
          <w:rFonts w:ascii="宋体" w:hAnsi="宋体" w:cs="宋体"/>
          <w:kern w:val="0"/>
          <w:sz w:val="24"/>
        </w:rPr>
      </w:pPr>
      <w:r>
        <w:rPr>
          <w:rFonts w:ascii="宋体" w:hAnsi="宋体" w:cs="宋体" w:hint="eastAsia"/>
          <w:kern w:val="0"/>
          <w:sz w:val="28"/>
          <w:szCs w:val="28"/>
        </w:rPr>
        <w:t>单位名称：</w:t>
      </w:r>
      <w:r>
        <w:rPr>
          <w:rFonts w:ascii="宋体" w:hAnsi="宋体" w:cs="宋体" w:hint="eastAsia"/>
          <w:kern w:val="0"/>
          <w:sz w:val="28"/>
          <w:szCs w:val="28"/>
          <w:u w:val="single"/>
        </w:rPr>
        <w:tab/>
      </w:r>
      <w:r>
        <w:rPr>
          <w:rFonts w:ascii="宋体" w:hAnsi="宋体" w:cs="宋体" w:hint="eastAsia"/>
          <w:kern w:val="0"/>
          <w:sz w:val="28"/>
          <w:szCs w:val="28"/>
          <w:u w:val="single"/>
        </w:rPr>
        <w:tab/>
      </w:r>
      <w:r>
        <w:rPr>
          <w:rFonts w:ascii="宋体" w:hAnsi="宋体" w:cs="宋体" w:hint="eastAsia"/>
          <w:kern w:val="0"/>
          <w:sz w:val="28"/>
          <w:szCs w:val="28"/>
          <w:u w:val="single"/>
        </w:rPr>
        <w:tab/>
      </w:r>
      <w:r>
        <w:rPr>
          <w:rFonts w:ascii="宋体" w:hAnsi="宋体" w:cs="宋体" w:hint="eastAsia"/>
          <w:kern w:val="0"/>
          <w:sz w:val="28"/>
          <w:szCs w:val="28"/>
          <w:u w:val="single"/>
        </w:rPr>
        <w:tab/>
      </w:r>
      <w:r>
        <w:rPr>
          <w:rFonts w:ascii="宋体" w:hAnsi="宋体" w:cs="宋体" w:hint="eastAsia"/>
          <w:kern w:val="0"/>
          <w:sz w:val="28"/>
          <w:szCs w:val="28"/>
          <w:u w:val="single"/>
        </w:rPr>
        <w:tab/>
      </w:r>
      <w:r>
        <w:rPr>
          <w:rFonts w:ascii="宋体" w:hAnsi="宋体" w:cs="宋体" w:hint="eastAsia"/>
          <w:kern w:val="0"/>
          <w:sz w:val="28"/>
          <w:szCs w:val="28"/>
          <w:u w:val="single"/>
        </w:rPr>
        <w:tab/>
      </w:r>
      <w:r>
        <w:rPr>
          <w:rFonts w:ascii="宋体" w:hAnsi="宋体" w:cs="宋体" w:hint="eastAsia"/>
          <w:kern w:val="0"/>
          <w:sz w:val="28"/>
          <w:szCs w:val="28"/>
          <w:u w:val="single"/>
        </w:rPr>
        <w:tab/>
      </w:r>
    </w:p>
    <w:p w:rsidR="00EC18BB" w:rsidRDefault="001D5168">
      <w:pPr>
        <w:widowControl/>
        <w:adjustRightInd w:val="0"/>
        <w:spacing w:line="600" w:lineRule="atLeast"/>
        <w:ind w:firstLine="480"/>
        <w:jc w:val="left"/>
        <w:rPr>
          <w:rFonts w:ascii="宋体" w:hAnsi="宋体" w:cs="宋体"/>
          <w:kern w:val="0"/>
          <w:sz w:val="24"/>
        </w:rPr>
      </w:pPr>
      <w:r>
        <w:rPr>
          <w:rFonts w:ascii="宋体" w:hAnsi="宋体" w:cs="宋体" w:hint="eastAsia"/>
          <w:kern w:val="0"/>
          <w:sz w:val="28"/>
          <w:szCs w:val="28"/>
        </w:rPr>
        <w:t xml:space="preserve">    </w:t>
      </w:r>
      <w:r>
        <w:rPr>
          <w:rFonts w:ascii="宋体" w:hAnsi="宋体" w:cs="宋体" w:hint="eastAsia"/>
          <w:kern w:val="0"/>
          <w:sz w:val="28"/>
          <w:szCs w:val="28"/>
        </w:rPr>
        <w:t>单位性质：</w:t>
      </w:r>
      <w:r>
        <w:rPr>
          <w:rFonts w:ascii="宋体" w:hAnsi="宋体" w:cs="宋体" w:hint="eastAsia"/>
          <w:kern w:val="0"/>
          <w:sz w:val="28"/>
          <w:szCs w:val="28"/>
          <w:u w:val="single"/>
        </w:rPr>
        <w:tab/>
      </w:r>
      <w:r>
        <w:rPr>
          <w:rFonts w:ascii="宋体" w:hAnsi="宋体" w:cs="宋体" w:hint="eastAsia"/>
          <w:kern w:val="0"/>
          <w:sz w:val="28"/>
          <w:szCs w:val="28"/>
          <w:u w:val="single"/>
        </w:rPr>
        <w:tab/>
      </w:r>
      <w:r>
        <w:rPr>
          <w:rFonts w:ascii="宋体" w:hAnsi="宋体" w:cs="宋体" w:hint="eastAsia"/>
          <w:kern w:val="0"/>
          <w:sz w:val="28"/>
          <w:szCs w:val="28"/>
          <w:u w:val="single"/>
        </w:rPr>
        <w:tab/>
      </w:r>
      <w:r>
        <w:rPr>
          <w:rFonts w:ascii="宋体" w:hAnsi="宋体" w:cs="宋体" w:hint="eastAsia"/>
          <w:kern w:val="0"/>
          <w:sz w:val="28"/>
          <w:szCs w:val="28"/>
          <w:u w:val="single"/>
        </w:rPr>
        <w:tab/>
      </w:r>
      <w:r>
        <w:rPr>
          <w:rFonts w:ascii="宋体" w:hAnsi="宋体" w:cs="宋体" w:hint="eastAsia"/>
          <w:kern w:val="0"/>
          <w:sz w:val="28"/>
          <w:szCs w:val="28"/>
          <w:u w:val="single"/>
        </w:rPr>
        <w:tab/>
      </w:r>
      <w:r>
        <w:rPr>
          <w:rFonts w:ascii="宋体" w:hAnsi="宋体" w:cs="宋体" w:hint="eastAsia"/>
          <w:kern w:val="0"/>
          <w:sz w:val="28"/>
          <w:szCs w:val="28"/>
          <w:u w:val="single"/>
        </w:rPr>
        <w:tab/>
      </w:r>
      <w:r>
        <w:rPr>
          <w:rFonts w:ascii="宋体" w:hAnsi="宋体" w:cs="宋体" w:hint="eastAsia"/>
          <w:kern w:val="0"/>
          <w:sz w:val="28"/>
          <w:szCs w:val="28"/>
          <w:u w:val="single"/>
        </w:rPr>
        <w:tab/>
      </w:r>
    </w:p>
    <w:p w:rsidR="00EC18BB" w:rsidRDefault="001D5168">
      <w:pPr>
        <w:widowControl/>
        <w:adjustRightInd w:val="0"/>
        <w:spacing w:line="600" w:lineRule="atLeast"/>
        <w:ind w:firstLine="480"/>
        <w:jc w:val="left"/>
        <w:rPr>
          <w:rFonts w:ascii="宋体" w:hAnsi="宋体" w:cs="宋体"/>
          <w:kern w:val="0"/>
          <w:sz w:val="24"/>
        </w:rPr>
      </w:pPr>
      <w:r>
        <w:rPr>
          <w:rFonts w:ascii="宋体" w:hAnsi="宋体" w:cs="宋体" w:hint="eastAsia"/>
          <w:kern w:val="0"/>
          <w:sz w:val="28"/>
          <w:szCs w:val="28"/>
        </w:rPr>
        <w:t xml:space="preserve">    </w:t>
      </w:r>
      <w:r>
        <w:rPr>
          <w:rFonts w:ascii="宋体" w:hAnsi="宋体" w:cs="宋体" w:hint="eastAsia"/>
          <w:kern w:val="0"/>
          <w:sz w:val="28"/>
          <w:szCs w:val="28"/>
        </w:rPr>
        <w:t>地</w:t>
      </w:r>
      <w:r>
        <w:rPr>
          <w:rFonts w:ascii="宋体" w:hAnsi="宋体" w:cs="宋体" w:hint="eastAsia"/>
          <w:kern w:val="0"/>
          <w:sz w:val="28"/>
          <w:szCs w:val="28"/>
        </w:rPr>
        <w:t xml:space="preserve">    </w:t>
      </w:r>
      <w:r>
        <w:rPr>
          <w:rFonts w:ascii="宋体" w:hAnsi="宋体" w:cs="宋体" w:hint="eastAsia"/>
          <w:kern w:val="0"/>
          <w:sz w:val="28"/>
          <w:szCs w:val="28"/>
        </w:rPr>
        <w:t>址：</w:t>
      </w:r>
      <w:r>
        <w:rPr>
          <w:rFonts w:ascii="宋体" w:hAnsi="宋体" w:cs="宋体" w:hint="eastAsia"/>
          <w:kern w:val="0"/>
          <w:sz w:val="28"/>
          <w:szCs w:val="28"/>
          <w:u w:val="single"/>
        </w:rPr>
        <w:tab/>
      </w:r>
      <w:r>
        <w:rPr>
          <w:rFonts w:ascii="宋体" w:hAnsi="宋体" w:cs="宋体" w:hint="eastAsia"/>
          <w:kern w:val="0"/>
          <w:sz w:val="28"/>
          <w:szCs w:val="28"/>
          <w:u w:val="single"/>
        </w:rPr>
        <w:tab/>
      </w:r>
      <w:r>
        <w:rPr>
          <w:rFonts w:ascii="宋体" w:hAnsi="宋体" w:cs="宋体" w:hint="eastAsia"/>
          <w:kern w:val="0"/>
          <w:sz w:val="28"/>
          <w:szCs w:val="28"/>
          <w:u w:val="single"/>
        </w:rPr>
        <w:tab/>
      </w:r>
      <w:r>
        <w:rPr>
          <w:rFonts w:ascii="宋体" w:hAnsi="宋体" w:cs="宋体" w:hint="eastAsia"/>
          <w:kern w:val="0"/>
          <w:sz w:val="28"/>
          <w:szCs w:val="28"/>
          <w:u w:val="single"/>
        </w:rPr>
        <w:tab/>
      </w:r>
      <w:r>
        <w:rPr>
          <w:rFonts w:ascii="宋体" w:hAnsi="宋体" w:cs="宋体" w:hint="eastAsia"/>
          <w:kern w:val="0"/>
          <w:sz w:val="28"/>
          <w:szCs w:val="28"/>
          <w:u w:val="single"/>
        </w:rPr>
        <w:tab/>
      </w:r>
      <w:r>
        <w:rPr>
          <w:rFonts w:ascii="宋体" w:hAnsi="宋体" w:cs="宋体" w:hint="eastAsia"/>
          <w:kern w:val="0"/>
          <w:sz w:val="28"/>
          <w:szCs w:val="28"/>
          <w:u w:val="single"/>
        </w:rPr>
        <w:tab/>
      </w:r>
      <w:r>
        <w:rPr>
          <w:rFonts w:ascii="宋体" w:hAnsi="宋体" w:cs="宋体" w:hint="eastAsia"/>
          <w:kern w:val="0"/>
          <w:sz w:val="28"/>
          <w:szCs w:val="28"/>
          <w:u w:val="single"/>
        </w:rPr>
        <w:tab/>
      </w:r>
    </w:p>
    <w:p w:rsidR="00EC18BB" w:rsidRDefault="001D5168" w:rsidP="00AE1CA7">
      <w:pPr>
        <w:widowControl/>
        <w:adjustRightInd w:val="0"/>
        <w:spacing w:line="600" w:lineRule="atLeast"/>
        <w:ind w:firstLineChars="321" w:firstLine="899"/>
        <w:jc w:val="left"/>
        <w:rPr>
          <w:rFonts w:ascii="宋体" w:hAnsi="宋体" w:cs="宋体"/>
          <w:kern w:val="0"/>
          <w:sz w:val="24"/>
        </w:rPr>
      </w:pPr>
      <w:r>
        <w:rPr>
          <w:rFonts w:ascii="宋体" w:hAnsi="宋体" w:cs="宋体" w:hint="eastAsia"/>
          <w:kern w:val="0"/>
          <w:sz w:val="28"/>
          <w:szCs w:val="28"/>
        </w:rPr>
        <w:t> </w:t>
      </w:r>
      <w:r>
        <w:rPr>
          <w:rFonts w:ascii="宋体" w:hAnsi="宋体" w:cs="宋体" w:hint="eastAsia"/>
          <w:kern w:val="0"/>
          <w:sz w:val="28"/>
          <w:szCs w:val="28"/>
        </w:rPr>
        <w:t>成立时间：</w:t>
      </w:r>
      <w:r>
        <w:rPr>
          <w:rFonts w:ascii="宋体" w:hAnsi="宋体" w:cs="宋体" w:hint="eastAsia"/>
          <w:kern w:val="0"/>
          <w:sz w:val="28"/>
          <w:szCs w:val="28"/>
          <w:u w:val="single"/>
        </w:rPr>
        <w:tab/>
      </w:r>
      <w:r>
        <w:rPr>
          <w:rFonts w:ascii="宋体" w:hAnsi="宋体" w:cs="宋体" w:hint="eastAsia"/>
          <w:kern w:val="0"/>
          <w:sz w:val="28"/>
          <w:szCs w:val="28"/>
          <w:u w:val="single"/>
        </w:rPr>
        <w:tab/>
        <w:t xml:space="preserve">  </w:t>
      </w:r>
      <w:r>
        <w:rPr>
          <w:rFonts w:ascii="宋体" w:hAnsi="宋体" w:cs="宋体" w:hint="eastAsia"/>
          <w:kern w:val="0"/>
          <w:sz w:val="28"/>
          <w:szCs w:val="28"/>
        </w:rPr>
        <w:t>年</w:t>
      </w:r>
      <w:r>
        <w:rPr>
          <w:rFonts w:ascii="宋体" w:hAnsi="宋体" w:cs="宋体" w:hint="eastAsia"/>
          <w:kern w:val="0"/>
          <w:sz w:val="28"/>
          <w:szCs w:val="28"/>
          <w:u w:val="single"/>
        </w:rPr>
        <w:tab/>
      </w:r>
      <w:r>
        <w:rPr>
          <w:rFonts w:ascii="宋体" w:hAnsi="宋体" w:cs="宋体" w:hint="eastAsia"/>
          <w:kern w:val="0"/>
          <w:sz w:val="28"/>
          <w:szCs w:val="28"/>
          <w:u w:val="single"/>
        </w:rPr>
        <w:tab/>
      </w:r>
      <w:r>
        <w:rPr>
          <w:rFonts w:ascii="宋体" w:hAnsi="宋体" w:cs="宋体" w:hint="eastAsia"/>
          <w:kern w:val="0"/>
          <w:sz w:val="28"/>
          <w:szCs w:val="28"/>
        </w:rPr>
        <w:t>月</w:t>
      </w:r>
      <w:r>
        <w:rPr>
          <w:rFonts w:ascii="宋体" w:hAnsi="宋体" w:cs="宋体" w:hint="eastAsia"/>
          <w:kern w:val="0"/>
          <w:sz w:val="28"/>
          <w:szCs w:val="28"/>
          <w:u w:val="single"/>
        </w:rPr>
        <w:tab/>
      </w:r>
      <w:r>
        <w:rPr>
          <w:rFonts w:ascii="宋体" w:hAnsi="宋体" w:cs="宋体" w:hint="eastAsia"/>
          <w:kern w:val="0"/>
          <w:sz w:val="28"/>
          <w:szCs w:val="28"/>
          <w:u w:val="single"/>
        </w:rPr>
        <w:tab/>
      </w:r>
      <w:r>
        <w:rPr>
          <w:rFonts w:ascii="宋体" w:hAnsi="宋体" w:cs="宋体" w:hint="eastAsia"/>
          <w:kern w:val="0"/>
          <w:sz w:val="28"/>
          <w:szCs w:val="28"/>
        </w:rPr>
        <w:t>日</w:t>
      </w:r>
    </w:p>
    <w:p w:rsidR="00EC18BB" w:rsidRDefault="001D5168">
      <w:pPr>
        <w:widowControl/>
        <w:adjustRightInd w:val="0"/>
        <w:spacing w:line="600" w:lineRule="atLeast"/>
        <w:ind w:firstLine="480"/>
        <w:jc w:val="left"/>
        <w:rPr>
          <w:rFonts w:ascii="宋体" w:hAnsi="宋体" w:cs="宋体"/>
          <w:kern w:val="0"/>
          <w:sz w:val="24"/>
        </w:rPr>
      </w:pPr>
      <w:r>
        <w:rPr>
          <w:rFonts w:ascii="宋体" w:hAnsi="宋体" w:cs="宋体" w:hint="eastAsia"/>
          <w:kern w:val="0"/>
          <w:sz w:val="28"/>
          <w:szCs w:val="28"/>
        </w:rPr>
        <w:t xml:space="preserve">    </w:t>
      </w:r>
      <w:r>
        <w:rPr>
          <w:rFonts w:ascii="宋体" w:hAnsi="宋体" w:cs="宋体" w:hint="eastAsia"/>
          <w:kern w:val="0"/>
          <w:sz w:val="28"/>
          <w:szCs w:val="28"/>
        </w:rPr>
        <w:t>经营期限：</w:t>
      </w:r>
      <w:r>
        <w:rPr>
          <w:rFonts w:ascii="宋体" w:hAnsi="宋体" w:cs="宋体" w:hint="eastAsia"/>
          <w:kern w:val="0"/>
          <w:sz w:val="28"/>
          <w:szCs w:val="28"/>
          <w:u w:val="single"/>
        </w:rPr>
        <w:tab/>
      </w:r>
      <w:r>
        <w:rPr>
          <w:rFonts w:ascii="宋体" w:hAnsi="宋体" w:cs="宋体" w:hint="eastAsia"/>
          <w:kern w:val="0"/>
          <w:sz w:val="28"/>
          <w:szCs w:val="28"/>
          <w:u w:val="single"/>
        </w:rPr>
        <w:tab/>
      </w:r>
      <w:r>
        <w:rPr>
          <w:rFonts w:ascii="宋体" w:hAnsi="宋体" w:cs="宋体" w:hint="eastAsia"/>
          <w:kern w:val="0"/>
          <w:sz w:val="28"/>
          <w:szCs w:val="28"/>
          <w:u w:val="single"/>
        </w:rPr>
        <w:tab/>
      </w:r>
      <w:r>
        <w:rPr>
          <w:rFonts w:ascii="宋体" w:hAnsi="宋体" w:cs="宋体" w:hint="eastAsia"/>
          <w:kern w:val="0"/>
          <w:sz w:val="28"/>
          <w:szCs w:val="28"/>
          <w:u w:val="single"/>
        </w:rPr>
        <w:tab/>
      </w:r>
      <w:r>
        <w:rPr>
          <w:rFonts w:ascii="宋体" w:hAnsi="宋体" w:cs="宋体" w:hint="eastAsia"/>
          <w:kern w:val="0"/>
          <w:sz w:val="28"/>
          <w:szCs w:val="28"/>
          <w:u w:val="single"/>
        </w:rPr>
        <w:tab/>
      </w:r>
      <w:r>
        <w:rPr>
          <w:rFonts w:ascii="宋体" w:hAnsi="宋体" w:cs="宋体" w:hint="eastAsia"/>
          <w:kern w:val="0"/>
          <w:sz w:val="28"/>
          <w:szCs w:val="28"/>
          <w:u w:val="single"/>
        </w:rPr>
        <w:tab/>
      </w:r>
      <w:r>
        <w:rPr>
          <w:rFonts w:ascii="宋体" w:hAnsi="宋体" w:cs="宋体" w:hint="eastAsia"/>
          <w:kern w:val="0"/>
          <w:sz w:val="28"/>
          <w:szCs w:val="28"/>
          <w:u w:val="single"/>
        </w:rPr>
        <w:tab/>
      </w:r>
    </w:p>
    <w:p w:rsidR="00EC18BB" w:rsidRDefault="001D5168">
      <w:pPr>
        <w:widowControl/>
        <w:adjustRightInd w:val="0"/>
        <w:spacing w:line="600" w:lineRule="atLeast"/>
        <w:ind w:firstLineChars="150" w:firstLine="420"/>
        <w:jc w:val="left"/>
        <w:rPr>
          <w:rFonts w:ascii="宋体" w:hAnsi="宋体" w:cs="宋体"/>
          <w:kern w:val="0"/>
          <w:sz w:val="24"/>
        </w:rPr>
      </w:pPr>
      <w:r>
        <w:rPr>
          <w:rFonts w:ascii="宋体" w:hAnsi="宋体" w:cs="宋体" w:hint="eastAsia"/>
          <w:kern w:val="0"/>
          <w:sz w:val="28"/>
          <w:szCs w:val="28"/>
        </w:rPr>
        <w:t>姓名：</w:t>
      </w:r>
      <w:r>
        <w:rPr>
          <w:rFonts w:ascii="宋体" w:hAnsi="宋体" w:cs="宋体" w:hint="eastAsia"/>
          <w:kern w:val="0"/>
          <w:sz w:val="28"/>
          <w:szCs w:val="28"/>
          <w:u w:val="single"/>
        </w:rPr>
        <w:t xml:space="preserve">         </w:t>
      </w:r>
      <w:r>
        <w:rPr>
          <w:rFonts w:ascii="宋体" w:hAnsi="宋体" w:cs="宋体" w:hint="eastAsia"/>
          <w:kern w:val="0"/>
          <w:sz w:val="28"/>
          <w:szCs w:val="28"/>
        </w:rPr>
        <w:t xml:space="preserve"> </w:t>
      </w:r>
      <w:r>
        <w:rPr>
          <w:rFonts w:ascii="宋体" w:hAnsi="宋体" w:cs="宋体" w:hint="eastAsia"/>
          <w:kern w:val="0"/>
          <w:sz w:val="28"/>
          <w:szCs w:val="28"/>
        </w:rPr>
        <w:t>性别：</w:t>
      </w:r>
      <w:r>
        <w:rPr>
          <w:rFonts w:ascii="宋体" w:hAnsi="宋体" w:cs="宋体" w:hint="eastAsia"/>
          <w:kern w:val="0"/>
          <w:sz w:val="28"/>
          <w:szCs w:val="28"/>
          <w:u w:val="single"/>
        </w:rPr>
        <w:t xml:space="preserve">       </w:t>
      </w:r>
      <w:r>
        <w:rPr>
          <w:rFonts w:ascii="宋体" w:hAnsi="宋体" w:cs="宋体" w:hint="eastAsia"/>
          <w:kern w:val="0"/>
          <w:sz w:val="28"/>
          <w:szCs w:val="28"/>
        </w:rPr>
        <w:t xml:space="preserve">  </w:t>
      </w:r>
      <w:r>
        <w:rPr>
          <w:rFonts w:ascii="宋体" w:hAnsi="宋体" w:cs="宋体" w:hint="eastAsia"/>
          <w:kern w:val="0"/>
          <w:sz w:val="28"/>
          <w:szCs w:val="28"/>
        </w:rPr>
        <w:t>年龄：</w:t>
      </w:r>
      <w:r>
        <w:rPr>
          <w:rFonts w:ascii="宋体" w:hAnsi="宋体" w:cs="宋体" w:hint="eastAsia"/>
          <w:kern w:val="0"/>
          <w:sz w:val="28"/>
          <w:szCs w:val="28"/>
          <w:u w:val="single"/>
        </w:rPr>
        <w:t xml:space="preserve">        </w:t>
      </w:r>
      <w:r>
        <w:rPr>
          <w:rFonts w:ascii="宋体" w:hAnsi="宋体" w:cs="宋体" w:hint="eastAsia"/>
          <w:kern w:val="0"/>
          <w:sz w:val="28"/>
          <w:szCs w:val="28"/>
        </w:rPr>
        <w:t xml:space="preserve">  </w:t>
      </w:r>
      <w:r>
        <w:rPr>
          <w:rFonts w:ascii="宋体" w:hAnsi="宋体" w:cs="宋体" w:hint="eastAsia"/>
          <w:kern w:val="0"/>
          <w:sz w:val="28"/>
          <w:szCs w:val="28"/>
        </w:rPr>
        <w:t>职务：</w:t>
      </w:r>
      <w:r>
        <w:rPr>
          <w:rFonts w:ascii="宋体" w:hAnsi="宋体" w:cs="宋体" w:hint="eastAsia"/>
          <w:kern w:val="0"/>
          <w:sz w:val="28"/>
          <w:szCs w:val="28"/>
          <w:u w:val="single"/>
        </w:rPr>
        <w:t xml:space="preserve">         </w:t>
      </w:r>
    </w:p>
    <w:p w:rsidR="00EC18BB" w:rsidRDefault="001D5168">
      <w:pPr>
        <w:widowControl/>
        <w:adjustRightInd w:val="0"/>
        <w:spacing w:line="600" w:lineRule="atLeast"/>
        <w:ind w:firstLine="480"/>
        <w:jc w:val="left"/>
        <w:rPr>
          <w:rFonts w:ascii="宋体" w:hAnsi="宋体" w:cs="宋体"/>
          <w:kern w:val="0"/>
          <w:sz w:val="24"/>
        </w:rPr>
      </w:pPr>
      <w:r>
        <w:rPr>
          <w:rFonts w:ascii="宋体" w:hAnsi="宋体" w:cs="宋体" w:hint="eastAsia"/>
          <w:kern w:val="0"/>
          <w:sz w:val="28"/>
          <w:szCs w:val="28"/>
        </w:rPr>
        <w:t>系</w:t>
      </w:r>
      <w:r>
        <w:rPr>
          <w:rFonts w:ascii="宋体" w:hAnsi="宋体" w:cs="宋体" w:hint="eastAsia"/>
          <w:kern w:val="0"/>
          <w:sz w:val="28"/>
          <w:szCs w:val="28"/>
          <w:u w:val="single"/>
        </w:rPr>
        <w:tab/>
      </w:r>
      <w:r>
        <w:rPr>
          <w:rFonts w:ascii="宋体" w:hAnsi="宋体" w:cs="宋体" w:hint="eastAsia"/>
          <w:kern w:val="0"/>
          <w:sz w:val="28"/>
          <w:szCs w:val="28"/>
          <w:u w:val="single"/>
        </w:rPr>
        <w:tab/>
      </w:r>
      <w:r>
        <w:rPr>
          <w:rFonts w:ascii="宋体" w:hAnsi="宋体" w:cs="宋体" w:hint="eastAsia"/>
          <w:kern w:val="0"/>
          <w:sz w:val="28"/>
          <w:szCs w:val="28"/>
          <w:u w:val="single"/>
        </w:rPr>
        <w:tab/>
      </w:r>
      <w:r>
        <w:rPr>
          <w:rFonts w:ascii="宋体" w:hAnsi="宋体" w:cs="宋体" w:hint="eastAsia"/>
          <w:kern w:val="0"/>
          <w:sz w:val="28"/>
          <w:szCs w:val="28"/>
          <w:u w:val="single"/>
        </w:rPr>
        <w:tab/>
      </w:r>
      <w:r>
        <w:rPr>
          <w:rFonts w:ascii="宋体" w:hAnsi="宋体" w:cs="宋体" w:hint="eastAsia"/>
          <w:kern w:val="0"/>
          <w:sz w:val="28"/>
          <w:szCs w:val="28"/>
          <w:u w:val="single"/>
        </w:rPr>
        <w:tab/>
      </w:r>
      <w:r>
        <w:rPr>
          <w:rFonts w:ascii="宋体" w:hAnsi="宋体" w:cs="宋体" w:hint="eastAsia"/>
          <w:kern w:val="0"/>
          <w:sz w:val="28"/>
          <w:szCs w:val="28"/>
          <w:u w:val="single"/>
        </w:rPr>
        <w:tab/>
        <w:t xml:space="preserve">    </w:t>
      </w:r>
      <w:r>
        <w:rPr>
          <w:rFonts w:ascii="宋体" w:hAnsi="宋体" w:cs="宋体" w:hint="eastAsia"/>
          <w:kern w:val="0"/>
          <w:sz w:val="28"/>
          <w:szCs w:val="28"/>
        </w:rPr>
        <w:t>（投标人）的法定代表人。</w:t>
      </w:r>
    </w:p>
    <w:p w:rsidR="00EC18BB" w:rsidRDefault="001D5168">
      <w:pPr>
        <w:widowControl/>
        <w:adjustRightInd w:val="0"/>
        <w:spacing w:line="600" w:lineRule="atLeast"/>
        <w:ind w:firstLine="480"/>
        <w:jc w:val="left"/>
        <w:rPr>
          <w:rFonts w:ascii="宋体" w:hAnsi="宋体" w:cs="宋体"/>
          <w:kern w:val="0"/>
          <w:sz w:val="24"/>
        </w:rPr>
      </w:pPr>
      <w:r>
        <w:rPr>
          <w:rFonts w:ascii="宋体" w:hAnsi="宋体" w:cs="宋体" w:hint="eastAsia"/>
          <w:kern w:val="0"/>
          <w:sz w:val="28"/>
          <w:szCs w:val="28"/>
        </w:rPr>
        <w:t xml:space="preserve">     </w:t>
      </w:r>
      <w:r>
        <w:rPr>
          <w:rFonts w:ascii="宋体" w:hAnsi="宋体" w:cs="宋体" w:hint="eastAsia"/>
          <w:kern w:val="0"/>
          <w:sz w:val="28"/>
          <w:szCs w:val="28"/>
        </w:rPr>
        <w:t>特此证明。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EC18BB">
        <w:trPr>
          <w:trHeight w:val="2449"/>
          <w:jc w:val="center"/>
        </w:trPr>
        <w:tc>
          <w:tcPr>
            <w:tcW w:w="4785" w:type="dxa"/>
            <w:vAlign w:val="center"/>
          </w:tcPr>
          <w:p w:rsidR="00EC18BB" w:rsidRDefault="001D5168">
            <w:pPr>
              <w:widowControl/>
              <w:adjustRightInd w:val="0"/>
              <w:spacing w:line="600" w:lineRule="atLeast"/>
              <w:jc w:val="center"/>
              <w:rPr>
                <w:rFonts w:ascii="宋体" w:hAnsi="宋体" w:cs="宋体"/>
                <w:kern w:val="0"/>
                <w:sz w:val="24"/>
              </w:rPr>
            </w:pPr>
            <w:r>
              <w:rPr>
                <w:rFonts w:ascii="宋体" w:hAnsi="宋体" w:cs="宋体" w:hint="eastAsia"/>
                <w:kern w:val="0"/>
                <w:sz w:val="28"/>
                <w:szCs w:val="28"/>
              </w:rPr>
              <w:t>法人身份证正面</w:t>
            </w:r>
          </w:p>
        </w:tc>
        <w:tc>
          <w:tcPr>
            <w:tcW w:w="4785" w:type="dxa"/>
            <w:vAlign w:val="center"/>
          </w:tcPr>
          <w:p w:rsidR="00EC18BB" w:rsidRDefault="001D5168">
            <w:pPr>
              <w:widowControl/>
              <w:adjustRightInd w:val="0"/>
              <w:spacing w:line="600" w:lineRule="atLeast"/>
              <w:jc w:val="center"/>
              <w:rPr>
                <w:rFonts w:ascii="宋体" w:hAnsi="宋体" w:cs="宋体"/>
                <w:kern w:val="0"/>
                <w:sz w:val="24"/>
              </w:rPr>
            </w:pPr>
            <w:r>
              <w:rPr>
                <w:rFonts w:ascii="宋体" w:hAnsi="宋体" w:cs="宋体" w:hint="eastAsia"/>
                <w:kern w:val="0"/>
                <w:sz w:val="28"/>
                <w:szCs w:val="28"/>
              </w:rPr>
              <w:t>法人身份证反面</w:t>
            </w:r>
          </w:p>
        </w:tc>
      </w:tr>
    </w:tbl>
    <w:p w:rsidR="00EC18BB" w:rsidRDefault="00EC18BB">
      <w:pPr>
        <w:widowControl/>
        <w:adjustRightInd w:val="0"/>
        <w:spacing w:line="600" w:lineRule="atLeast"/>
        <w:ind w:firstLine="480"/>
        <w:jc w:val="left"/>
        <w:rPr>
          <w:rFonts w:ascii="宋体" w:hAnsi="宋体" w:cs="宋体"/>
          <w:kern w:val="0"/>
          <w:sz w:val="24"/>
        </w:rPr>
      </w:pPr>
    </w:p>
    <w:p w:rsidR="00EC18BB" w:rsidRDefault="001D5168">
      <w:pPr>
        <w:widowControl/>
        <w:adjustRightInd w:val="0"/>
        <w:spacing w:line="600" w:lineRule="atLeast"/>
        <w:ind w:firstLine="480"/>
        <w:jc w:val="left"/>
        <w:rPr>
          <w:rFonts w:ascii="宋体" w:hAnsi="宋体" w:cs="宋体"/>
          <w:kern w:val="0"/>
          <w:sz w:val="24"/>
        </w:rPr>
      </w:pPr>
      <w:r>
        <w:rPr>
          <w:rFonts w:ascii="宋体" w:hAnsi="宋体" w:cs="宋体" w:hint="eastAsia"/>
          <w:kern w:val="0"/>
          <w:sz w:val="28"/>
          <w:szCs w:val="28"/>
        </w:rPr>
        <w:t> </w:t>
      </w:r>
      <w:r>
        <w:rPr>
          <w:rFonts w:ascii="宋体" w:hAnsi="宋体" w:cs="宋体" w:hint="eastAsia"/>
          <w:kern w:val="0"/>
          <w:sz w:val="24"/>
        </w:rPr>
        <w:t xml:space="preserve">                               </w:t>
      </w:r>
      <w:r>
        <w:rPr>
          <w:rFonts w:ascii="宋体" w:hAnsi="宋体" w:cs="宋体" w:hint="eastAsia"/>
          <w:kern w:val="0"/>
          <w:sz w:val="28"/>
          <w:szCs w:val="28"/>
        </w:rPr>
        <w:t> </w:t>
      </w:r>
      <w:r>
        <w:rPr>
          <w:rFonts w:ascii="宋体" w:hAnsi="宋体" w:cs="宋体" w:hint="eastAsia"/>
          <w:kern w:val="0"/>
          <w:sz w:val="28"/>
          <w:szCs w:val="28"/>
        </w:rPr>
        <w:t>投标人（盖章）：</w:t>
      </w:r>
    </w:p>
    <w:p w:rsidR="00EC18BB" w:rsidRDefault="001D5168">
      <w:pPr>
        <w:widowControl/>
        <w:adjustRightInd w:val="0"/>
        <w:spacing w:line="600" w:lineRule="atLeast"/>
        <w:ind w:firstLine="480"/>
        <w:jc w:val="left"/>
        <w:rPr>
          <w:rFonts w:ascii="宋体" w:hAnsi="宋体" w:cs="宋体"/>
          <w:kern w:val="0"/>
          <w:sz w:val="24"/>
        </w:rPr>
      </w:pPr>
      <w:r>
        <w:rPr>
          <w:rFonts w:ascii="宋体" w:hAnsi="宋体" w:cs="宋体" w:hint="eastAsia"/>
          <w:kern w:val="0"/>
          <w:sz w:val="28"/>
          <w:szCs w:val="28"/>
        </w:rPr>
        <w:t> </w:t>
      </w:r>
    </w:p>
    <w:p w:rsidR="00EC18BB" w:rsidRDefault="001D5168">
      <w:pPr>
        <w:widowControl/>
        <w:adjustRightInd w:val="0"/>
        <w:spacing w:line="600" w:lineRule="atLeast"/>
        <w:ind w:firstLine="480"/>
        <w:jc w:val="left"/>
        <w:rPr>
          <w:rFonts w:ascii="宋体" w:hAnsi="宋体" w:cs="宋体"/>
          <w:kern w:val="0"/>
          <w:sz w:val="24"/>
        </w:rPr>
      </w:pPr>
      <w:r>
        <w:rPr>
          <w:rFonts w:ascii="宋体" w:hAnsi="宋体" w:cs="宋体" w:hint="eastAsia"/>
          <w:kern w:val="0"/>
          <w:sz w:val="28"/>
          <w:szCs w:val="28"/>
        </w:rPr>
        <w:tab/>
      </w:r>
      <w:r>
        <w:rPr>
          <w:rFonts w:ascii="宋体" w:hAnsi="宋体" w:cs="宋体" w:hint="eastAsia"/>
          <w:kern w:val="0"/>
          <w:sz w:val="28"/>
          <w:szCs w:val="28"/>
        </w:rPr>
        <w:tab/>
      </w:r>
      <w:r>
        <w:rPr>
          <w:rFonts w:ascii="宋体" w:hAnsi="宋体" w:cs="宋体" w:hint="eastAsia"/>
          <w:kern w:val="0"/>
          <w:sz w:val="28"/>
          <w:szCs w:val="28"/>
        </w:rPr>
        <w:tab/>
      </w:r>
      <w:r>
        <w:rPr>
          <w:rFonts w:ascii="宋体" w:hAnsi="宋体" w:cs="宋体" w:hint="eastAsia"/>
          <w:kern w:val="0"/>
          <w:sz w:val="28"/>
          <w:szCs w:val="28"/>
        </w:rPr>
        <w:tab/>
      </w:r>
      <w:r>
        <w:rPr>
          <w:rFonts w:ascii="宋体" w:hAnsi="宋体" w:cs="宋体" w:hint="eastAsia"/>
          <w:kern w:val="0"/>
          <w:sz w:val="28"/>
          <w:szCs w:val="28"/>
        </w:rPr>
        <w:tab/>
      </w:r>
      <w:r>
        <w:rPr>
          <w:rFonts w:ascii="宋体" w:hAnsi="宋体" w:cs="宋体" w:hint="eastAsia"/>
          <w:kern w:val="0"/>
          <w:sz w:val="28"/>
          <w:szCs w:val="28"/>
        </w:rPr>
        <w:tab/>
      </w:r>
    </w:p>
    <w:p w:rsidR="00EC18BB" w:rsidRDefault="001D5168">
      <w:pPr>
        <w:widowControl/>
        <w:adjustRightInd w:val="0"/>
        <w:spacing w:line="600" w:lineRule="atLeast"/>
        <w:ind w:leftChars="2057" w:left="4320"/>
        <w:jc w:val="left"/>
        <w:rPr>
          <w:rFonts w:ascii="宋体" w:hAnsi="宋体" w:cs="宋体"/>
          <w:kern w:val="0"/>
          <w:sz w:val="24"/>
        </w:rPr>
      </w:pPr>
      <w:r>
        <w:rPr>
          <w:rFonts w:ascii="宋体" w:hAnsi="宋体" w:cs="宋体" w:hint="eastAsia"/>
          <w:kern w:val="0"/>
          <w:sz w:val="28"/>
          <w:szCs w:val="28"/>
        </w:rPr>
        <w:t>日</w:t>
      </w:r>
      <w:r>
        <w:rPr>
          <w:rFonts w:ascii="宋体" w:hAnsi="宋体" w:cs="宋体" w:hint="eastAsia"/>
          <w:kern w:val="0"/>
          <w:sz w:val="28"/>
          <w:szCs w:val="28"/>
        </w:rPr>
        <w:t xml:space="preserve">  </w:t>
      </w:r>
      <w:r>
        <w:rPr>
          <w:rFonts w:ascii="宋体" w:hAnsi="宋体" w:cs="宋体" w:hint="eastAsia"/>
          <w:kern w:val="0"/>
          <w:sz w:val="28"/>
          <w:szCs w:val="28"/>
        </w:rPr>
        <w:t>期：</w:t>
      </w:r>
      <w:r>
        <w:rPr>
          <w:rFonts w:ascii="宋体" w:hAnsi="宋体" w:cs="宋体" w:hint="eastAsia"/>
          <w:kern w:val="0"/>
          <w:sz w:val="28"/>
          <w:szCs w:val="28"/>
        </w:rPr>
        <w:t xml:space="preserve">     </w:t>
      </w:r>
      <w:r>
        <w:rPr>
          <w:rFonts w:ascii="宋体" w:hAnsi="宋体" w:cs="宋体" w:hint="eastAsia"/>
          <w:kern w:val="0"/>
          <w:sz w:val="28"/>
          <w:szCs w:val="28"/>
        </w:rPr>
        <w:t>年</w:t>
      </w:r>
      <w:r>
        <w:rPr>
          <w:rFonts w:ascii="宋体" w:hAnsi="宋体" w:cs="宋体" w:hint="eastAsia"/>
          <w:kern w:val="0"/>
          <w:sz w:val="28"/>
          <w:szCs w:val="28"/>
        </w:rPr>
        <w:t xml:space="preserve">    </w:t>
      </w:r>
      <w:r>
        <w:rPr>
          <w:rFonts w:ascii="宋体" w:hAnsi="宋体" w:cs="宋体" w:hint="eastAsia"/>
          <w:kern w:val="0"/>
          <w:sz w:val="28"/>
          <w:szCs w:val="28"/>
        </w:rPr>
        <w:t>月</w:t>
      </w:r>
      <w:r>
        <w:rPr>
          <w:rFonts w:ascii="宋体" w:hAnsi="宋体" w:cs="宋体" w:hint="eastAsia"/>
          <w:kern w:val="0"/>
          <w:sz w:val="28"/>
          <w:szCs w:val="28"/>
        </w:rPr>
        <w:t xml:space="preserve">    </w:t>
      </w:r>
      <w:r>
        <w:rPr>
          <w:rFonts w:ascii="宋体" w:hAnsi="宋体" w:cs="宋体" w:hint="eastAsia"/>
          <w:kern w:val="0"/>
          <w:sz w:val="28"/>
          <w:szCs w:val="28"/>
        </w:rPr>
        <w:t>日</w:t>
      </w:r>
    </w:p>
    <w:p w:rsidR="00EC18BB" w:rsidRDefault="001D5168">
      <w:pPr>
        <w:widowControl/>
        <w:adjustRightInd w:val="0"/>
        <w:spacing w:line="410" w:lineRule="atLeast"/>
        <w:ind w:firstLineChars="1250" w:firstLine="3000"/>
        <w:jc w:val="left"/>
        <w:rPr>
          <w:rFonts w:ascii="宋体" w:hAnsi="宋体" w:cs="宋体"/>
          <w:kern w:val="0"/>
          <w:sz w:val="24"/>
        </w:rPr>
      </w:pPr>
      <w:r>
        <w:rPr>
          <w:rFonts w:ascii="宋体" w:hAnsi="宋体" w:cs="宋体" w:hint="eastAsia"/>
          <w:kern w:val="0"/>
          <w:sz w:val="24"/>
        </w:rPr>
        <w:t> </w:t>
      </w:r>
    </w:p>
    <w:p w:rsidR="00EC18BB" w:rsidRDefault="001D5168">
      <w:pPr>
        <w:widowControl/>
        <w:adjustRightInd w:val="0"/>
        <w:spacing w:line="410" w:lineRule="atLeast"/>
        <w:jc w:val="left"/>
        <w:rPr>
          <w:rFonts w:ascii="宋体" w:hAnsi="宋体" w:cs="宋体"/>
          <w:b/>
          <w:bCs/>
          <w:kern w:val="0"/>
          <w:sz w:val="36"/>
          <w:szCs w:val="36"/>
        </w:rPr>
      </w:pPr>
      <w:r>
        <w:rPr>
          <w:rFonts w:ascii="宋体" w:hAnsi="宋体" w:cs="宋体" w:hint="eastAsia"/>
          <w:kern w:val="0"/>
          <w:sz w:val="24"/>
        </w:rPr>
        <w:br w:type="page"/>
      </w:r>
      <w:r>
        <w:rPr>
          <w:rFonts w:ascii="宋体" w:hAnsi="宋体" w:cs="宋体" w:hint="eastAsia"/>
          <w:b/>
          <w:kern w:val="0"/>
          <w:sz w:val="24"/>
        </w:rPr>
        <w:lastRenderedPageBreak/>
        <w:t>附件</w:t>
      </w:r>
      <w:r>
        <w:rPr>
          <w:rFonts w:ascii="宋体" w:hAnsi="宋体" w:cs="宋体"/>
          <w:b/>
          <w:kern w:val="0"/>
          <w:sz w:val="24"/>
        </w:rPr>
        <w:t>3</w:t>
      </w:r>
      <w:r>
        <w:rPr>
          <w:rFonts w:ascii="宋体" w:hAnsi="宋体" w:cs="宋体" w:hint="eastAsia"/>
          <w:b/>
          <w:kern w:val="0"/>
          <w:sz w:val="24"/>
        </w:rPr>
        <w:t>：</w:t>
      </w:r>
    </w:p>
    <w:p w:rsidR="00EC18BB" w:rsidRDefault="001D5168">
      <w:pPr>
        <w:widowControl/>
        <w:adjustRightInd w:val="0"/>
        <w:spacing w:line="500" w:lineRule="atLeast"/>
        <w:jc w:val="center"/>
        <w:rPr>
          <w:rFonts w:ascii="宋体" w:hAnsi="宋体" w:cs="宋体"/>
          <w:kern w:val="0"/>
          <w:sz w:val="24"/>
        </w:rPr>
      </w:pPr>
      <w:r>
        <w:rPr>
          <w:rFonts w:ascii="宋体" w:hAnsi="宋体" w:cs="宋体" w:hint="eastAsia"/>
          <w:b/>
          <w:bCs/>
          <w:kern w:val="0"/>
          <w:sz w:val="36"/>
          <w:szCs w:val="36"/>
        </w:rPr>
        <w:t>授</w:t>
      </w:r>
      <w:r>
        <w:rPr>
          <w:rFonts w:ascii="宋体" w:hAnsi="宋体" w:cs="宋体" w:hint="eastAsia"/>
          <w:b/>
          <w:bCs/>
          <w:kern w:val="0"/>
          <w:sz w:val="36"/>
          <w:szCs w:val="36"/>
        </w:rPr>
        <w:t xml:space="preserve"> </w:t>
      </w:r>
      <w:r>
        <w:rPr>
          <w:rFonts w:ascii="宋体" w:hAnsi="宋体" w:cs="宋体" w:hint="eastAsia"/>
          <w:b/>
          <w:bCs/>
          <w:kern w:val="0"/>
          <w:sz w:val="36"/>
          <w:szCs w:val="36"/>
        </w:rPr>
        <w:t>权</w:t>
      </w:r>
      <w:r>
        <w:rPr>
          <w:rFonts w:ascii="宋体" w:hAnsi="宋体" w:cs="宋体" w:hint="eastAsia"/>
          <w:b/>
          <w:bCs/>
          <w:kern w:val="0"/>
          <w:sz w:val="36"/>
          <w:szCs w:val="36"/>
        </w:rPr>
        <w:t xml:space="preserve"> </w:t>
      </w:r>
      <w:r>
        <w:rPr>
          <w:rFonts w:ascii="宋体" w:hAnsi="宋体" w:cs="宋体" w:hint="eastAsia"/>
          <w:b/>
          <w:bCs/>
          <w:kern w:val="0"/>
          <w:sz w:val="36"/>
          <w:szCs w:val="36"/>
        </w:rPr>
        <w:t>委</w:t>
      </w:r>
      <w:r>
        <w:rPr>
          <w:rFonts w:ascii="宋体" w:hAnsi="宋体" w:cs="宋体" w:hint="eastAsia"/>
          <w:b/>
          <w:bCs/>
          <w:kern w:val="0"/>
          <w:sz w:val="36"/>
          <w:szCs w:val="36"/>
        </w:rPr>
        <w:t xml:space="preserve"> </w:t>
      </w:r>
      <w:r>
        <w:rPr>
          <w:rFonts w:ascii="宋体" w:hAnsi="宋体" w:cs="宋体" w:hint="eastAsia"/>
          <w:b/>
          <w:bCs/>
          <w:kern w:val="0"/>
          <w:sz w:val="36"/>
          <w:szCs w:val="36"/>
        </w:rPr>
        <w:t>托</w:t>
      </w:r>
      <w:r>
        <w:rPr>
          <w:rFonts w:ascii="宋体" w:hAnsi="宋体" w:cs="宋体" w:hint="eastAsia"/>
          <w:b/>
          <w:bCs/>
          <w:kern w:val="0"/>
          <w:sz w:val="36"/>
          <w:szCs w:val="36"/>
        </w:rPr>
        <w:t xml:space="preserve"> </w:t>
      </w:r>
      <w:r>
        <w:rPr>
          <w:rFonts w:ascii="宋体" w:hAnsi="宋体" w:cs="宋体" w:hint="eastAsia"/>
          <w:b/>
          <w:bCs/>
          <w:kern w:val="0"/>
          <w:sz w:val="36"/>
          <w:szCs w:val="36"/>
        </w:rPr>
        <w:t>书</w:t>
      </w:r>
    </w:p>
    <w:p w:rsidR="00EC18BB" w:rsidRDefault="001D5168">
      <w:pPr>
        <w:widowControl/>
        <w:adjustRightInd w:val="0"/>
        <w:spacing w:line="466" w:lineRule="atLeast"/>
        <w:ind w:firstLine="480"/>
        <w:jc w:val="left"/>
        <w:rPr>
          <w:rFonts w:ascii="宋体" w:hAnsi="宋体" w:cs="宋体"/>
          <w:kern w:val="0"/>
          <w:sz w:val="24"/>
        </w:rPr>
      </w:pPr>
      <w:r>
        <w:rPr>
          <w:rFonts w:ascii="宋体" w:hAnsi="宋体" w:cs="宋体" w:hint="eastAsia"/>
          <w:b/>
          <w:bCs/>
          <w:kern w:val="0"/>
          <w:sz w:val="24"/>
        </w:rPr>
        <w:t> </w:t>
      </w:r>
      <w:r>
        <w:rPr>
          <w:rFonts w:ascii="宋体" w:hAnsi="宋体" w:cs="宋体" w:hint="eastAsia"/>
          <w:kern w:val="0"/>
          <w:sz w:val="28"/>
          <w:szCs w:val="28"/>
        </w:rPr>
        <w:t> </w:t>
      </w:r>
    </w:p>
    <w:p w:rsidR="00EC18BB" w:rsidRDefault="001D5168">
      <w:pPr>
        <w:spacing w:line="360" w:lineRule="auto"/>
        <w:ind w:firstLineChars="200" w:firstLine="480"/>
        <w:rPr>
          <w:rFonts w:ascii="宋体" w:hAnsi="宋体" w:cs="宋体"/>
          <w:sz w:val="24"/>
        </w:rPr>
      </w:pPr>
      <w:r>
        <w:rPr>
          <w:rFonts w:ascii="宋体" w:hAnsi="宋体" w:cs="宋体" w:hint="eastAsia"/>
          <w:sz w:val="24"/>
        </w:rPr>
        <w:t>本授权委托书声明：我</w:t>
      </w:r>
      <w:r>
        <w:rPr>
          <w:rFonts w:ascii="宋体" w:hAnsi="宋体" w:cs="宋体" w:hint="eastAsia"/>
          <w:sz w:val="24"/>
          <w:u w:val="single"/>
        </w:rPr>
        <w:t xml:space="preserve">         </w:t>
      </w:r>
      <w:r>
        <w:rPr>
          <w:rFonts w:ascii="宋体" w:hAnsi="宋体" w:cs="宋体" w:hint="eastAsia"/>
          <w:sz w:val="24"/>
        </w:rPr>
        <w:t>（姓名）系</w:t>
      </w:r>
      <w:r>
        <w:rPr>
          <w:rFonts w:ascii="宋体" w:hAnsi="宋体" w:cs="宋体" w:hint="eastAsia"/>
          <w:sz w:val="24"/>
          <w:u w:val="single"/>
        </w:rPr>
        <w:t xml:space="preserve">                  </w:t>
      </w:r>
      <w:r>
        <w:rPr>
          <w:rFonts w:ascii="宋体" w:hAnsi="宋体" w:cs="宋体" w:hint="eastAsia"/>
          <w:sz w:val="24"/>
        </w:rPr>
        <w:t>（投标单位名称）的法定代表人，现授权委托</w:t>
      </w:r>
      <w:r>
        <w:rPr>
          <w:rFonts w:ascii="宋体" w:hAnsi="宋体" w:cs="宋体" w:hint="eastAsia"/>
          <w:sz w:val="24"/>
          <w:u w:val="single"/>
        </w:rPr>
        <w:t xml:space="preserve">              </w:t>
      </w:r>
      <w:r>
        <w:rPr>
          <w:rFonts w:ascii="宋体" w:hAnsi="宋体" w:cs="宋体" w:hint="eastAsia"/>
          <w:sz w:val="24"/>
        </w:rPr>
        <w:t>（单位名称）的</w:t>
      </w:r>
      <w:r>
        <w:rPr>
          <w:rFonts w:ascii="宋体" w:hAnsi="宋体" w:cs="宋体" w:hint="eastAsia"/>
          <w:sz w:val="24"/>
          <w:u w:val="single"/>
        </w:rPr>
        <w:t xml:space="preserve">                    </w:t>
      </w:r>
      <w:r>
        <w:rPr>
          <w:rFonts w:ascii="宋体" w:hAnsi="宋体" w:cs="宋体" w:hint="eastAsia"/>
          <w:sz w:val="24"/>
        </w:rPr>
        <w:t>（姓名）为我公司代理人，以本公司的名义参加</w:t>
      </w:r>
      <w:r>
        <w:rPr>
          <w:rFonts w:ascii="宋体" w:hAnsi="宋体" w:cs="宋体" w:hint="eastAsia"/>
          <w:sz w:val="24"/>
          <w:u w:val="single"/>
        </w:rPr>
        <w:t xml:space="preserve">                             </w:t>
      </w:r>
      <w:r>
        <w:rPr>
          <w:rFonts w:ascii="宋体" w:hAnsi="宋体" w:cs="宋体" w:hint="eastAsia"/>
          <w:sz w:val="24"/>
        </w:rPr>
        <w:t>（</w:t>
      </w:r>
      <w:r>
        <w:rPr>
          <w:rFonts w:ascii="宋体" w:hAnsi="宋体" w:cs="宋体" w:hint="eastAsia"/>
          <w:sz w:val="24"/>
        </w:rPr>
        <w:t>项目名称</w:t>
      </w:r>
      <w:r>
        <w:rPr>
          <w:rFonts w:ascii="宋体" w:hAnsi="宋体" w:cs="宋体" w:hint="eastAsia"/>
          <w:sz w:val="24"/>
        </w:rPr>
        <w:t>）的</w:t>
      </w:r>
      <w:r>
        <w:rPr>
          <w:rFonts w:ascii="宋体" w:hAnsi="宋体" w:cs="宋体" w:hint="eastAsia"/>
          <w:sz w:val="24"/>
          <w:u w:val="single"/>
        </w:rPr>
        <w:t xml:space="preserve">                            </w:t>
      </w:r>
      <w:r>
        <w:rPr>
          <w:rFonts w:ascii="宋体" w:hAnsi="宋体" w:cs="宋体" w:hint="eastAsia"/>
          <w:sz w:val="24"/>
        </w:rPr>
        <w:t>报价</w:t>
      </w:r>
      <w:r>
        <w:rPr>
          <w:rFonts w:ascii="宋体" w:hAnsi="宋体" w:cs="宋体" w:hint="eastAsia"/>
          <w:sz w:val="24"/>
        </w:rPr>
        <w:t>活动。代理人在</w:t>
      </w:r>
      <w:r>
        <w:rPr>
          <w:rFonts w:ascii="宋体" w:hAnsi="宋体" w:cs="宋体" w:hint="eastAsia"/>
          <w:sz w:val="24"/>
        </w:rPr>
        <w:t>报价</w:t>
      </w:r>
      <w:r>
        <w:rPr>
          <w:rFonts w:ascii="宋体" w:hAnsi="宋体" w:cs="宋体" w:hint="eastAsia"/>
          <w:sz w:val="24"/>
        </w:rPr>
        <w:t>、合同</w:t>
      </w:r>
      <w:r>
        <w:rPr>
          <w:rFonts w:ascii="宋体" w:hAnsi="宋体" w:cs="宋体" w:hint="eastAsia"/>
          <w:sz w:val="24"/>
        </w:rPr>
        <w:t>签订</w:t>
      </w:r>
      <w:r>
        <w:rPr>
          <w:rFonts w:ascii="宋体" w:hAnsi="宋体" w:cs="宋体" w:hint="eastAsia"/>
          <w:sz w:val="24"/>
        </w:rPr>
        <w:t>过程中所签署的一切文件和处理与之有关的一切事务，我均予以承认。</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EC18BB">
        <w:trPr>
          <w:trHeight w:val="2370"/>
        </w:trPr>
        <w:tc>
          <w:tcPr>
            <w:tcW w:w="4785" w:type="dxa"/>
            <w:vAlign w:val="center"/>
          </w:tcPr>
          <w:p w:rsidR="00EC18BB" w:rsidRDefault="001D5168">
            <w:pPr>
              <w:widowControl/>
              <w:adjustRightInd w:val="0"/>
              <w:spacing w:line="600" w:lineRule="atLeast"/>
              <w:jc w:val="center"/>
              <w:rPr>
                <w:rFonts w:ascii="宋体" w:hAnsi="宋体" w:cs="宋体"/>
                <w:kern w:val="0"/>
                <w:sz w:val="24"/>
              </w:rPr>
            </w:pPr>
            <w:r>
              <w:rPr>
                <w:rFonts w:ascii="宋体" w:hAnsi="宋体" w:cs="宋体" w:hint="eastAsia"/>
                <w:kern w:val="0"/>
                <w:sz w:val="28"/>
                <w:szCs w:val="28"/>
              </w:rPr>
              <w:t>代理人身份证正面</w:t>
            </w:r>
          </w:p>
        </w:tc>
        <w:tc>
          <w:tcPr>
            <w:tcW w:w="4785" w:type="dxa"/>
            <w:vAlign w:val="center"/>
          </w:tcPr>
          <w:p w:rsidR="00EC18BB" w:rsidRDefault="001D5168">
            <w:pPr>
              <w:widowControl/>
              <w:adjustRightInd w:val="0"/>
              <w:spacing w:line="600" w:lineRule="atLeast"/>
              <w:jc w:val="center"/>
              <w:rPr>
                <w:rFonts w:ascii="宋体" w:hAnsi="宋体" w:cs="宋体"/>
                <w:kern w:val="0"/>
                <w:sz w:val="24"/>
              </w:rPr>
            </w:pPr>
            <w:r>
              <w:rPr>
                <w:rFonts w:ascii="宋体" w:hAnsi="宋体" w:cs="宋体" w:hint="eastAsia"/>
                <w:kern w:val="0"/>
                <w:sz w:val="28"/>
                <w:szCs w:val="28"/>
              </w:rPr>
              <w:t>代理人身份证反面</w:t>
            </w:r>
          </w:p>
        </w:tc>
      </w:tr>
    </w:tbl>
    <w:p w:rsidR="00EC18BB" w:rsidRDefault="00EC18BB">
      <w:pPr>
        <w:spacing w:line="360" w:lineRule="auto"/>
        <w:rPr>
          <w:rFonts w:ascii="宋体" w:hAnsi="宋体" w:cs="宋体"/>
          <w:sz w:val="24"/>
        </w:rPr>
      </w:pPr>
    </w:p>
    <w:p w:rsidR="00EC18BB" w:rsidRDefault="00EC18BB">
      <w:pPr>
        <w:spacing w:line="360" w:lineRule="auto"/>
        <w:rPr>
          <w:rFonts w:ascii="宋体" w:hAnsi="宋体" w:cs="宋体"/>
          <w:sz w:val="24"/>
        </w:rPr>
      </w:pPr>
    </w:p>
    <w:p w:rsidR="00EC18BB" w:rsidRDefault="001D5168">
      <w:pPr>
        <w:spacing w:line="360" w:lineRule="auto"/>
        <w:ind w:firstLineChars="200" w:firstLine="480"/>
        <w:rPr>
          <w:rFonts w:ascii="宋体" w:hAnsi="宋体" w:cs="宋体"/>
          <w:sz w:val="24"/>
        </w:rPr>
      </w:pPr>
      <w:r>
        <w:rPr>
          <w:rFonts w:ascii="宋体" w:hAnsi="宋体" w:cs="宋体" w:hint="eastAsia"/>
          <w:sz w:val="24"/>
        </w:rPr>
        <w:t>联系方式：</w:t>
      </w:r>
    </w:p>
    <w:p w:rsidR="00EC18BB" w:rsidRDefault="001D5168">
      <w:pPr>
        <w:spacing w:line="360" w:lineRule="auto"/>
        <w:ind w:firstLineChars="200" w:firstLine="480"/>
        <w:rPr>
          <w:rFonts w:ascii="宋体" w:hAnsi="宋体" w:cs="宋体"/>
          <w:sz w:val="24"/>
        </w:rPr>
      </w:pPr>
      <w:r>
        <w:rPr>
          <w:rFonts w:ascii="宋体" w:hAnsi="宋体" w:cs="宋体" w:hint="eastAsia"/>
          <w:sz w:val="24"/>
        </w:rPr>
        <w:t>代理人无转委托权。特此委托。</w:t>
      </w:r>
    </w:p>
    <w:p w:rsidR="00EC18BB" w:rsidRDefault="00EC18BB">
      <w:pPr>
        <w:widowControl/>
        <w:adjustRightInd w:val="0"/>
        <w:spacing w:line="520" w:lineRule="atLeast"/>
        <w:ind w:firstLine="480"/>
        <w:jc w:val="left"/>
        <w:rPr>
          <w:rFonts w:ascii="宋体" w:hAnsi="宋体" w:cs="宋体"/>
          <w:kern w:val="0"/>
          <w:sz w:val="28"/>
          <w:szCs w:val="28"/>
        </w:rPr>
      </w:pPr>
    </w:p>
    <w:p w:rsidR="00EC18BB" w:rsidRDefault="00EC18BB">
      <w:pPr>
        <w:widowControl/>
        <w:adjustRightInd w:val="0"/>
        <w:spacing w:line="520" w:lineRule="atLeast"/>
        <w:ind w:firstLine="480"/>
        <w:jc w:val="left"/>
        <w:rPr>
          <w:rFonts w:ascii="宋体" w:hAnsi="宋体" w:cs="宋体"/>
          <w:kern w:val="0"/>
          <w:sz w:val="28"/>
          <w:szCs w:val="28"/>
        </w:rPr>
      </w:pPr>
    </w:p>
    <w:p w:rsidR="00EC18BB" w:rsidRDefault="00EC18BB">
      <w:pPr>
        <w:widowControl/>
        <w:adjustRightInd w:val="0"/>
        <w:spacing w:line="520" w:lineRule="atLeast"/>
        <w:ind w:firstLine="480"/>
        <w:jc w:val="left"/>
        <w:rPr>
          <w:rFonts w:ascii="宋体" w:hAnsi="宋体" w:cs="宋体"/>
          <w:kern w:val="0"/>
          <w:sz w:val="28"/>
          <w:szCs w:val="28"/>
        </w:rPr>
      </w:pPr>
    </w:p>
    <w:p w:rsidR="00EC18BB" w:rsidRDefault="001D5168">
      <w:pPr>
        <w:widowControl/>
        <w:adjustRightInd w:val="0"/>
        <w:spacing w:line="520" w:lineRule="atLeast"/>
        <w:ind w:firstLine="480"/>
        <w:jc w:val="left"/>
        <w:rPr>
          <w:rFonts w:ascii="宋体" w:hAnsi="宋体" w:cs="宋体"/>
          <w:kern w:val="0"/>
          <w:sz w:val="24"/>
        </w:rPr>
      </w:pPr>
      <w:r>
        <w:rPr>
          <w:rFonts w:ascii="宋体" w:hAnsi="宋体" w:cs="宋体" w:hint="eastAsia"/>
          <w:kern w:val="0"/>
          <w:sz w:val="28"/>
          <w:szCs w:val="28"/>
        </w:rPr>
        <w:t> </w:t>
      </w:r>
    </w:p>
    <w:p w:rsidR="00EC18BB" w:rsidRDefault="001D5168">
      <w:pPr>
        <w:widowControl/>
        <w:adjustRightInd w:val="0"/>
        <w:spacing w:line="520" w:lineRule="atLeast"/>
        <w:ind w:firstLine="480"/>
        <w:jc w:val="left"/>
        <w:rPr>
          <w:rFonts w:ascii="宋体" w:hAnsi="宋体" w:cs="宋体"/>
          <w:kern w:val="0"/>
          <w:sz w:val="24"/>
        </w:rPr>
      </w:pPr>
      <w:r>
        <w:rPr>
          <w:rFonts w:ascii="宋体" w:hAnsi="宋体" w:cs="宋体" w:hint="eastAsia"/>
          <w:kern w:val="0"/>
          <w:sz w:val="28"/>
          <w:szCs w:val="28"/>
        </w:rPr>
        <w:t> </w:t>
      </w:r>
    </w:p>
    <w:p w:rsidR="00EC18BB" w:rsidRDefault="001D5168">
      <w:pPr>
        <w:widowControl/>
        <w:adjustRightInd w:val="0"/>
        <w:spacing w:line="520" w:lineRule="atLeast"/>
        <w:ind w:firstLine="480"/>
        <w:jc w:val="left"/>
        <w:rPr>
          <w:rFonts w:ascii="宋体" w:hAnsi="宋体" w:cs="宋体"/>
          <w:kern w:val="0"/>
          <w:sz w:val="24"/>
        </w:rPr>
      </w:pPr>
      <w:r>
        <w:rPr>
          <w:rFonts w:ascii="宋体" w:hAnsi="宋体" w:cs="宋体" w:hint="eastAsia"/>
          <w:kern w:val="0"/>
          <w:sz w:val="28"/>
          <w:szCs w:val="28"/>
        </w:rPr>
        <w:t> </w:t>
      </w:r>
      <w:r>
        <w:rPr>
          <w:rFonts w:ascii="宋体" w:hAnsi="宋体" w:cs="宋体" w:hint="eastAsia"/>
          <w:kern w:val="0"/>
          <w:sz w:val="24"/>
        </w:rPr>
        <w:t xml:space="preserve">                              </w:t>
      </w:r>
      <w:r>
        <w:rPr>
          <w:rFonts w:ascii="宋体" w:hAnsi="宋体" w:cs="宋体" w:hint="eastAsia"/>
          <w:kern w:val="0"/>
          <w:sz w:val="28"/>
          <w:szCs w:val="28"/>
        </w:rPr>
        <w:t>投标人（盖章）</w:t>
      </w:r>
    </w:p>
    <w:p w:rsidR="00EC18BB" w:rsidRDefault="001D5168">
      <w:pPr>
        <w:widowControl/>
        <w:adjustRightInd w:val="0"/>
        <w:spacing w:line="520" w:lineRule="atLeast"/>
        <w:ind w:firstLine="480"/>
        <w:jc w:val="left"/>
        <w:rPr>
          <w:rFonts w:ascii="宋体" w:hAnsi="宋体" w:cs="宋体"/>
          <w:kern w:val="0"/>
          <w:sz w:val="24"/>
        </w:rPr>
      </w:pPr>
      <w:r>
        <w:rPr>
          <w:rFonts w:ascii="宋体" w:hAnsi="宋体" w:cs="宋体" w:hint="eastAsia"/>
          <w:kern w:val="0"/>
          <w:sz w:val="28"/>
          <w:szCs w:val="28"/>
        </w:rPr>
        <w:t>  </w:t>
      </w:r>
      <w:r>
        <w:rPr>
          <w:rFonts w:ascii="宋体" w:hAnsi="宋体" w:cs="宋体" w:hint="eastAsia"/>
          <w:kern w:val="0"/>
          <w:sz w:val="24"/>
        </w:rPr>
        <w:t xml:space="preserve">                            </w:t>
      </w:r>
      <w:r>
        <w:rPr>
          <w:rFonts w:ascii="宋体" w:hAnsi="宋体" w:cs="宋体" w:hint="eastAsia"/>
          <w:kern w:val="0"/>
          <w:sz w:val="28"/>
          <w:szCs w:val="28"/>
        </w:rPr>
        <w:t>法定代表人（签字或盖章）</w:t>
      </w:r>
    </w:p>
    <w:p w:rsidR="00EC18BB" w:rsidRDefault="001D5168">
      <w:pPr>
        <w:widowControl/>
        <w:adjustRightInd w:val="0"/>
        <w:spacing w:line="520" w:lineRule="atLeast"/>
        <w:ind w:firstLine="480"/>
        <w:jc w:val="left"/>
        <w:rPr>
          <w:rFonts w:ascii="宋体" w:hAnsi="宋体" w:cs="宋体"/>
          <w:kern w:val="0"/>
          <w:sz w:val="28"/>
          <w:szCs w:val="28"/>
        </w:rPr>
      </w:pPr>
      <w:r>
        <w:rPr>
          <w:rFonts w:ascii="宋体" w:hAnsi="宋体" w:cs="宋体" w:hint="eastAsia"/>
          <w:kern w:val="0"/>
          <w:sz w:val="28"/>
          <w:szCs w:val="28"/>
        </w:rPr>
        <w:tab/>
      </w:r>
      <w:r>
        <w:rPr>
          <w:rFonts w:ascii="宋体" w:hAnsi="宋体" w:cs="宋体" w:hint="eastAsia"/>
          <w:kern w:val="0"/>
          <w:sz w:val="28"/>
          <w:szCs w:val="28"/>
        </w:rPr>
        <w:tab/>
      </w:r>
      <w:r>
        <w:rPr>
          <w:rFonts w:ascii="宋体" w:hAnsi="宋体" w:cs="宋体" w:hint="eastAsia"/>
          <w:kern w:val="0"/>
          <w:sz w:val="28"/>
          <w:szCs w:val="28"/>
        </w:rPr>
        <w:tab/>
      </w:r>
      <w:r>
        <w:rPr>
          <w:rFonts w:ascii="宋体" w:hAnsi="宋体" w:cs="宋体" w:hint="eastAsia"/>
          <w:kern w:val="0"/>
          <w:sz w:val="28"/>
          <w:szCs w:val="28"/>
        </w:rPr>
        <w:tab/>
      </w:r>
      <w:r>
        <w:rPr>
          <w:rFonts w:ascii="宋体" w:hAnsi="宋体" w:cs="宋体" w:hint="eastAsia"/>
          <w:kern w:val="0"/>
          <w:sz w:val="28"/>
          <w:szCs w:val="28"/>
        </w:rPr>
        <w:tab/>
      </w:r>
      <w:r>
        <w:rPr>
          <w:rFonts w:ascii="宋体" w:hAnsi="宋体" w:cs="宋体" w:hint="eastAsia"/>
          <w:kern w:val="0"/>
          <w:sz w:val="28"/>
          <w:szCs w:val="28"/>
        </w:rPr>
        <w:tab/>
      </w:r>
      <w:r>
        <w:rPr>
          <w:rFonts w:ascii="宋体" w:hAnsi="宋体" w:cs="宋体"/>
          <w:kern w:val="0"/>
          <w:sz w:val="28"/>
          <w:szCs w:val="28"/>
        </w:rPr>
        <w:t xml:space="preserve">      </w:t>
      </w:r>
      <w:r>
        <w:rPr>
          <w:rFonts w:ascii="宋体" w:hAnsi="宋体" w:cs="宋体" w:hint="eastAsia"/>
          <w:kern w:val="0"/>
          <w:sz w:val="28"/>
          <w:szCs w:val="28"/>
        </w:rPr>
        <w:t xml:space="preserve">    </w:t>
      </w:r>
      <w:r>
        <w:rPr>
          <w:rFonts w:ascii="宋体" w:hAnsi="宋体" w:cs="宋体" w:hint="eastAsia"/>
          <w:kern w:val="0"/>
          <w:sz w:val="28"/>
          <w:szCs w:val="28"/>
        </w:rPr>
        <w:t>日</w:t>
      </w:r>
      <w:r>
        <w:rPr>
          <w:rFonts w:ascii="宋体" w:hAnsi="宋体" w:cs="宋体" w:hint="eastAsia"/>
          <w:kern w:val="0"/>
          <w:sz w:val="28"/>
          <w:szCs w:val="28"/>
        </w:rPr>
        <w:t xml:space="preserve">   </w:t>
      </w:r>
      <w:r>
        <w:rPr>
          <w:rFonts w:ascii="宋体" w:hAnsi="宋体" w:cs="宋体" w:hint="eastAsia"/>
          <w:kern w:val="0"/>
          <w:sz w:val="28"/>
          <w:szCs w:val="28"/>
        </w:rPr>
        <w:t>期：</w:t>
      </w:r>
      <w:r>
        <w:rPr>
          <w:rFonts w:ascii="宋体" w:hAnsi="宋体" w:cs="宋体" w:hint="eastAsia"/>
          <w:kern w:val="0"/>
          <w:sz w:val="28"/>
          <w:szCs w:val="28"/>
        </w:rPr>
        <w:t xml:space="preserve">     </w:t>
      </w:r>
      <w:r>
        <w:rPr>
          <w:rFonts w:ascii="宋体" w:hAnsi="宋体" w:cs="宋体" w:hint="eastAsia"/>
          <w:kern w:val="0"/>
          <w:sz w:val="28"/>
          <w:szCs w:val="28"/>
        </w:rPr>
        <w:t>年</w:t>
      </w:r>
      <w:r>
        <w:rPr>
          <w:rFonts w:ascii="宋体" w:hAnsi="宋体" w:cs="宋体" w:hint="eastAsia"/>
          <w:kern w:val="0"/>
          <w:sz w:val="28"/>
          <w:szCs w:val="28"/>
        </w:rPr>
        <w:t xml:space="preserve">    </w:t>
      </w:r>
      <w:r>
        <w:rPr>
          <w:rFonts w:ascii="宋体" w:hAnsi="宋体" w:cs="宋体" w:hint="eastAsia"/>
          <w:kern w:val="0"/>
          <w:sz w:val="28"/>
          <w:szCs w:val="28"/>
        </w:rPr>
        <w:t>月</w:t>
      </w:r>
      <w:r>
        <w:rPr>
          <w:rFonts w:ascii="宋体" w:hAnsi="宋体" w:cs="宋体" w:hint="eastAsia"/>
          <w:kern w:val="0"/>
          <w:sz w:val="28"/>
          <w:szCs w:val="28"/>
        </w:rPr>
        <w:t xml:space="preserve">    </w:t>
      </w:r>
      <w:r>
        <w:rPr>
          <w:rFonts w:ascii="宋体" w:hAnsi="宋体" w:cs="宋体" w:hint="eastAsia"/>
          <w:kern w:val="0"/>
          <w:sz w:val="28"/>
          <w:szCs w:val="28"/>
        </w:rPr>
        <w:t>日</w:t>
      </w:r>
    </w:p>
    <w:p w:rsidR="00EC18BB" w:rsidRDefault="00EC18BB">
      <w:pPr>
        <w:widowControl/>
        <w:adjustRightInd w:val="0"/>
        <w:spacing w:line="520" w:lineRule="atLeast"/>
        <w:ind w:firstLine="480"/>
        <w:jc w:val="left"/>
        <w:rPr>
          <w:rFonts w:ascii="宋体" w:hAnsi="宋体" w:cs="宋体"/>
          <w:kern w:val="0"/>
          <w:sz w:val="28"/>
          <w:szCs w:val="28"/>
        </w:rPr>
      </w:pPr>
    </w:p>
    <w:p w:rsidR="00EC18BB" w:rsidRDefault="00EC18BB">
      <w:pPr>
        <w:rPr>
          <w:rFonts w:ascii="宋体" w:hAnsi="宋体" w:cs="宋体"/>
          <w:b/>
          <w:sz w:val="24"/>
        </w:rPr>
      </w:pPr>
    </w:p>
    <w:p w:rsidR="00EC18BB" w:rsidRDefault="001D5168">
      <w:pPr>
        <w:rPr>
          <w:rFonts w:ascii="宋体" w:hAnsi="宋体" w:cs="宋体"/>
          <w:b/>
          <w:sz w:val="24"/>
        </w:rPr>
      </w:pPr>
      <w:r>
        <w:rPr>
          <w:rFonts w:ascii="宋体" w:hAnsi="宋体" w:cs="宋体" w:hint="eastAsia"/>
          <w:b/>
          <w:sz w:val="24"/>
        </w:rPr>
        <w:lastRenderedPageBreak/>
        <w:t>附件</w:t>
      </w:r>
      <w:r>
        <w:rPr>
          <w:rFonts w:ascii="宋体" w:hAnsi="宋体" w:cs="宋体" w:hint="eastAsia"/>
          <w:b/>
          <w:sz w:val="24"/>
        </w:rPr>
        <w:t>4</w:t>
      </w:r>
      <w:r>
        <w:rPr>
          <w:rFonts w:ascii="宋体" w:hAnsi="宋体" w:cs="宋体" w:hint="eastAsia"/>
          <w:b/>
          <w:sz w:val="24"/>
        </w:rPr>
        <w:t>：</w:t>
      </w:r>
    </w:p>
    <w:p w:rsidR="00EC18BB" w:rsidRDefault="001D5168">
      <w:pPr>
        <w:autoSpaceDE w:val="0"/>
        <w:autoSpaceDN w:val="0"/>
        <w:adjustRightInd w:val="0"/>
        <w:jc w:val="center"/>
        <w:rPr>
          <w:rFonts w:ascii="宋体" w:hAnsi="宋体" w:cs="宋体"/>
          <w:b/>
          <w:bCs/>
          <w:sz w:val="32"/>
          <w:szCs w:val="32"/>
        </w:rPr>
      </w:pPr>
      <w:r>
        <w:rPr>
          <w:rFonts w:ascii="宋体" w:hAnsi="宋体" w:cs="宋体" w:hint="eastAsia"/>
          <w:b/>
          <w:bCs/>
          <w:sz w:val="32"/>
          <w:szCs w:val="32"/>
        </w:rPr>
        <w:t>拟参加本服务项目组成人员一览表</w:t>
      </w:r>
    </w:p>
    <w:p w:rsidR="00EC18BB" w:rsidRDefault="001D5168">
      <w:pPr>
        <w:autoSpaceDE w:val="0"/>
        <w:autoSpaceDN w:val="0"/>
        <w:adjustRightInd w:val="0"/>
        <w:ind w:firstLine="640"/>
        <w:jc w:val="left"/>
        <w:rPr>
          <w:rFonts w:ascii="宋体" w:hAnsi="宋体" w:cs="宋体"/>
          <w:b/>
          <w:bCs/>
          <w:kern w:val="0"/>
          <w:sz w:val="24"/>
        </w:rPr>
      </w:pPr>
      <w:r>
        <w:rPr>
          <w:rFonts w:ascii="宋体" w:hAnsi="宋体" w:cs="宋体" w:hint="eastAsia"/>
          <w:b/>
          <w:bCs/>
          <w:kern w:val="0"/>
          <w:sz w:val="24"/>
        </w:rPr>
        <w:tab/>
      </w:r>
      <w:r>
        <w:rPr>
          <w:rFonts w:ascii="宋体" w:hAnsi="宋体" w:cs="宋体" w:hint="eastAsia"/>
          <w:b/>
          <w:bCs/>
          <w:kern w:val="0"/>
          <w:sz w:val="24"/>
        </w:rPr>
        <w:tab/>
      </w:r>
      <w:r>
        <w:rPr>
          <w:rFonts w:ascii="宋体" w:hAnsi="宋体" w:cs="宋体" w:hint="eastAsia"/>
          <w:b/>
          <w:bCs/>
          <w:kern w:val="0"/>
          <w:sz w:val="24"/>
        </w:rPr>
        <w:tab/>
      </w:r>
      <w:r>
        <w:rPr>
          <w:rFonts w:ascii="宋体" w:hAnsi="宋体" w:cs="宋体" w:hint="eastAsia"/>
          <w:b/>
          <w:bCs/>
          <w:kern w:val="0"/>
          <w:sz w:val="24"/>
        </w:rPr>
        <w:tab/>
      </w:r>
      <w:r>
        <w:rPr>
          <w:rFonts w:ascii="宋体" w:hAnsi="宋体" w:cs="宋体" w:hint="eastAsia"/>
          <w:b/>
          <w:bCs/>
          <w:kern w:val="0"/>
          <w:sz w:val="24"/>
        </w:rPr>
        <w:tab/>
      </w:r>
      <w:r>
        <w:rPr>
          <w:rFonts w:ascii="宋体" w:hAnsi="宋体" w:cs="宋体" w:hint="eastAsia"/>
          <w:b/>
          <w:bCs/>
          <w:kern w:val="0"/>
          <w:sz w:val="24"/>
        </w:rPr>
        <w:tab/>
      </w:r>
      <w:r>
        <w:rPr>
          <w:rFonts w:ascii="宋体" w:hAnsi="宋体" w:cs="宋体" w:hint="eastAsia"/>
          <w:b/>
          <w:bCs/>
          <w:kern w:val="0"/>
          <w:sz w:val="24"/>
        </w:rPr>
        <w:tab/>
      </w:r>
      <w:r>
        <w:rPr>
          <w:rFonts w:ascii="宋体" w:hAnsi="宋体" w:cs="宋体" w:hint="eastAsia"/>
          <w:b/>
          <w:bCs/>
          <w:kern w:val="0"/>
          <w:sz w:val="24"/>
        </w:rPr>
        <w:tab/>
      </w:r>
      <w:r>
        <w:rPr>
          <w:rFonts w:ascii="宋体" w:hAnsi="宋体" w:cs="宋体" w:hint="eastAsia"/>
          <w:b/>
          <w:bCs/>
          <w:kern w:val="0"/>
          <w:sz w:val="24"/>
        </w:rPr>
        <w:tab/>
        <w:t xml:space="preserve">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0"/>
        <w:gridCol w:w="1080"/>
        <w:gridCol w:w="540"/>
        <w:gridCol w:w="2340"/>
        <w:gridCol w:w="953"/>
        <w:gridCol w:w="720"/>
        <w:gridCol w:w="847"/>
        <w:gridCol w:w="1440"/>
        <w:gridCol w:w="720"/>
      </w:tblGrid>
      <w:tr w:rsidR="00EC18BB">
        <w:trPr>
          <w:cantSplit/>
          <w:trHeight w:val="1111"/>
        </w:trPr>
        <w:tc>
          <w:tcPr>
            <w:tcW w:w="540" w:type="dxa"/>
            <w:vAlign w:val="center"/>
          </w:tcPr>
          <w:p w:rsidR="00EC18BB" w:rsidRDefault="001D5168">
            <w:pPr>
              <w:autoSpaceDE w:val="0"/>
              <w:autoSpaceDN w:val="0"/>
              <w:jc w:val="center"/>
              <w:rPr>
                <w:rFonts w:ascii="宋体" w:hAnsi="宋体" w:cs="宋体"/>
                <w:kern w:val="0"/>
                <w:sz w:val="24"/>
              </w:rPr>
            </w:pPr>
            <w:r>
              <w:rPr>
                <w:rFonts w:ascii="宋体" w:hAnsi="宋体" w:cs="宋体" w:hint="eastAsia"/>
                <w:kern w:val="0"/>
                <w:sz w:val="24"/>
              </w:rPr>
              <w:t>序号</w:t>
            </w:r>
          </w:p>
        </w:tc>
        <w:tc>
          <w:tcPr>
            <w:tcW w:w="1080" w:type="dxa"/>
            <w:vAlign w:val="center"/>
          </w:tcPr>
          <w:p w:rsidR="00EC18BB" w:rsidRDefault="001D5168">
            <w:pPr>
              <w:autoSpaceDE w:val="0"/>
              <w:autoSpaceDN w:val="0"/>
              <w:jc w:val="center"/>
              <w:rPr>
                <w:rFonts w:ascii="宋体" w:hAnsi="宋体" w:cs="宋体"/>
                <w:kern w:val="0"/>
                <w:sz w:val="24"/>
              </w:rPr>
            </w:pPr>
            <w:r>
              <w:rPr>
                <w:rFonts w:ascii="宋体" w:hAnsi="宋体" w:cs="宋体" w:hint="eastAsia"/>
                <w:kern w:val="0"/>
                <w:sz w:val="24"/>
              </w:rPr>
              <w:t>姓名</w:t>
            </w:r>
          </w:p>
        </w:tc>
        <w:tc>
          <w:tcPr>
            <w:tcW w:w="540" w:type="dxa"/>
            <w:vAlign w:val="center"/>
          </w:tcPr>
          <w:p w:rsidR="00EC18BB" w:rsidRDefault="001D5168">
            <w:pPr>
              <w:autoSpaceDE w:val="0"/>
              <w:autoSpaceDN w:val="0"/>
              <w:jc w:val="center"/>
              <w:rPr>
                <w:rFonts w:ascii="宋体" w:hAnsi="宋体" w:cs="宋体"/>
                <w:kern w:val="0"/>
                <w:sz w:val="24"/>
              </w:rPr>
            </w:pPr>
            <w:r>
              <w:rPr>
                <w:rFonts w:ascii="宋体" w:hAnsi="宋体" w:cs="宋体" w:hint="eastAsia"/>
                <w:kern w:val="0"/>
                <w:sz w:val="24"/>
              </w:rPr>
              <w:t>性别</w:t>
            </w:r>
          </w:p>
        </w:tc>
        <w:tc>
          <w:tcPr>
            <w:tcW w:w="2340" w:type="dxa"/>
            <w:vAlign w:val="center"/>
          </w:tcPr>
          <w:p w:rsidR="00EC18BB" w:rsidRDefault="001D5168">
            <w:pPr>
              <w:autoSpaceDE w:val="0"/>
              <w:autoSpaceDN w:val="0"/>
              <w:jc w:val="center"/>
              <w:rPr>
                <w:rFonts w:ascii="宋体" w:hAnsi="宋体" w:cs="宋体"/>
                <w:kern w:val="0"/>
                <w:sz w:val="24"/>
              </w:rPr>
            </w:pPr>
            <w:r>
              <w:rPr>
                <w:rFonts w:ascii="宋体" w:hAnsi="宋体" w:cs="宋体" w:hint="eastAsia"/>
                <w:kern w:val="0"/>
                <w:sz w:val="24"/>
              </w:rPr>
              <w:t>身份证号码</w:t>
            </w:r>
          </w:p>
        </w:tc>
        <w:tc>
          <w:tcPr>
            <w:tcW w:w="953" w:type="dxa"/>
            <w:vAlign w:val="center"/>
          </w:tcPr>
          <w:p w:rsidR="00EC18BB" w:rsidRDefault="001D5168">
            <w:pPr>
              <w:autoSpaceDE w:val="0"/>
              <w:autoSpaceDN w:val="0"/>
              <w:jc w:val="center"/>
              <w:rPr>
                <w:rFonts w:ascii="宋体" w:hAnsi="宋体" w:cs="宋体"/>
                <w:kern w:val="0"/>
                <w:sz w:val="24"/>
              </w:rPr>
            </w:pPr>
            <w:r>
              <w:rPr>
                <w:rFonts w:ascii="宋体" w:hAnsi="宋体" w:cs="宋体" w:hint="eastAsia"/>
                <w:kern w:val="0"/>
                <w:sz w:val="24"/>
              </w:rPr>
              <w:t>职务</w:t>
            </w:r>
          </w:p>
        </w:tc>
        <w:tc>
          <w:tcPr>
            <w:tcW w:w="720" w:type="dxa"/>
            <w:vAlign w:val="center"/>
          </w:tcPr>
          <w:p w:rsidR="00EC18BB" w:rsidRDefault="001D5168">
            <w:pPr>
              <w:autoSpaceDE w:val="0"/>
              <w:autoSpaceDN w:val="0"/>
              <w:jc w:val="center"/>
              <w:rPr>
                <w:rFonts w:ascii="宋体" w:hAnsi="宋体" w:cs="宋体"/>
                <w:kern w:val="0"/>
                <w:sz w:val="24"/>
              </w:rPr>
            </w:pPr>
            <w:r>
              <w:rPr>
                <w:rFonts w:ascii="宋体" w:hAnsi="宋体" w:cs="宋体" w:hint="eastAsia"/>
                <w:kern w:val="0"/>
                <w:sz w:val="24"/>
              </w:rPr>
              <w:t>职称</w:t>
            </w:r>
          </w:p>
        </w:tc>
        <w:tc>
          <w:tcPr>
            <w:tcW w:w="847" w:type="dxa"/>
            <w:vAlign w:val="center"/>
          </w:tcPr>
          <w:p w:rsidR="00EC18BB" w:rsidRDefault="001D5168">
            <w:pPr>
              <w:autoSpaceDE w:val="0"/>
              <w:autoSpaceDN w:val="0"/>
              <w:jc w:val="center"/>
              <w:rPr>
                <w:rFonts w:ascii="宋体" w:hAnsi="宋体" w:cs="宋体"/>
                <w:kern w:val="0"/>
                <w:sz w:val="24"/>
              </w:rPr>
            </w:pPr>
            <w:r>
              <w:rPr>
                <w:rFonts w:ascii="宋体" w:hAnsi="宋体" w:cs="宋体" w:hint="eastAsia"/>
                <w:kern w:val="0"/>
                <w:sz w:val="24"/>
              </w:rPr>
              <w:t>专业</w:t>
            </w:r>
          </w:p>
        </w:tc>
        <w:tc>
          <w:tcPr>
            <w:tcW w:w="1440" w:type="dxa"/>
            <w:vAlign w:val="center"/>
          </w:tcPr>
          <w:p w:rsidR="00EC18BB" w:rsidRDefault="001D5168">
            <w:pPr>
              <w:autoSpaceDE w:val="0"/>
              <w:autoSpaceDN w:val="0"/>
              <w:jc w:val="center"/>
              <w:rPr>
                <w:rFonts w:ascii="宋体" w:hAnsi="宋体" w:cs="宋体"/>
                <w:kern w:val="0"/>
                <w:sz w:val="24"/>
              </w:rPr>
            </w:pPr>
            <w:r>
              <w:rPr>
                <w:rFonts w:ascii="宋体" w:hAnsi="宋体" w:cs="宋体" w:hint="eastAsia"/>
                <w:kern w:val="0"/>
                <w:sz w:val="24"/>
              </w:rPr>
              <w:t>岗位证编号</w:t>
            </w:r>
          </w:p>
        </w:tc>
        <w:tc>
          <w:tcPr>
            <w:tcW w:w="720" w:type="dxa"/>
            <w:vAlign w:val="center"/>
          </w:tcPr>
          <w:p w:rsidR="00EC18BB" w:rsidRDefault="001D5168">
            <w:pPr>
              <w:autoSpaceDE w:val="0"/>
              <w:autoSpaceDN w:val="0"/>
              <w:jc w:val="center"/>
              <w:rPr>
                <w:rFonts w:ascii="宋体" w:hAnsi="宋体" w:cs="宋体"/>
                <w:kern w:val="0"/>
                <w:sz w:val="24"/>
              </w:rPr>
            </w:pPr>
            <w:r>
              <w:rPr>
                <w:rFonts w:ascii="宋体" w:hAnsi="宋体" w:cs="宋体" w:hint="eastAsia"/>
                <w:kern w:val="0"/>
                <w:sz w:val="24"/>
              </w:rPr>
              <w:t>备注</w:t>
            </w:r>
          </w:p>
        </w:tc>
      </w:tr>
      <w:tr w:rsidR="00EC18BB">
        <w:trPr>
          <w:cantSplit/>
          <w:trHeight w:val="782"/>
        </w:trPr>
        <w:tc>
          <w:tcPr>
            <w:tcW w:w="540" w:type="dxa"/>
            <w:vAlign w:val="center"/>
          </w:tcPr>
          <w:p w:rsidR="00EC18BB" w:rsidRDefault="00EC18BB">
            <w:pPr>
              <w:autoSpaceDE w:val="0"/>
              <w:autoSpaceDN w:val="0"/>
              <w:jc w:val="center"/>
              <w:rPr>
                <w:rFonts w:ascii="宋体" w:hAnsi="宋体" w:cs="宋体"/>
                <w:kern w:val="0"/>
                <w:sz w:val="24"/>
              </w:rPr>
            </w:pPr>
          </w:p>
        </w:tc>
        <w:tc>
          <w:tcPr>
            <w:tcW w:w="1080" w:type="dxa"/>
            <w:vAlign w:val="center"/>
          </w:tcPr>
          <w:p w:rsidR="00EC18BB" w:rsidRDefault="00EC18BB">
            <w:pPr>
              <w:autoSpaceDE w:val="0"/>
              <w:autoSpaceDN w:val="0"/>
              <w:jc w:val="center"/>
              <w:rPr>
                <w:rFonts w:ascii="宋体" w:hAnsi="宋体" w:cs="宋体"/>
                <w:kern w:val="0"/>
                <w:sz w:val="24"/>
              </w:rPr>
            </w:pPr>
          </w:p>
        </w:tc>
        <w:tc>
          <w:tcPr>
            <w:tcW w:w="540" w:type="dxa"/>
            <w:vAlign w:val="center"/>
          </w:tcPr>
          <w:p w:rsidR="00EC18BB" w:rsidRDefault="00EC18BB">
            <w:pPr>
              <w:autoSpaceDE w:val="0"/>
              <w:autoSpaceDN w:val="0"/>
              <w:jc w:val="center"/>
              <w:rPr>
                <w:rFonts w:ascii="宋体" w:hAnsi="宋体" w:cs="宋体"/>
                <w:kern w:val="0"/>
                <w:sz w:val="24"/>
              </w:rPr>
            </w:pPr>
          </w:p>
        </w:tc>
        <w:tc>
          <w:tcPr>
            <w:tcW w:w="2340" w:type="dxa"/>
            <w:vAlign w:val="center"/>
          </w:tcPr>
          <w:p w:rsidR="00EC18BB" w:rsidRDefault="00EC18BB">
            <w:pPr>
              <w:autoSpaceDE w:val="0"/>
              <w:autoSpaceDN w:val="0"/>
              <w:jc w:val="center"/>
              <w:rPr>
                <w:rFonts w:ascii="宋体" w:hAnsi="宋体" w:cs="宋体"/>
                <w:kern w:val="0"/>
                <w:sz w:val="24"/>
              </w:rPr>
            </w:pPr>
          </w:p>
        </w:tc>
        <w:tc>
          <w:tcPr>
            <w:tcW w:w="953" w:type="dxa"/>
            <w:vAlign w:val="center"/>
          </w:tcPr>
          <w:p w:rsidR="00EC18BB" w:rsidRDefault="00EC18BB">
            <w:pPr>
              <w:autoSpaceDE w:val="0"/>
              <w:autoSpaceDN w:val="0"/>
              <w:jc w:val="center"/>
              <w:rPr>
                <w:rFonts w:ascii="宋体" w:hAnsi="宋体" w:cs="宋体"/>
                <w:kern w:val="0"/>
                <w:sz w:val="24"/>
              </w:rPr>
            </w:pPr>
          </w:p>
        </w:tc>
        <w:tc>
          <w:tcPr>
            <w:tcW w:w="720" w:type="dxa"/>
            <w:vAlign w:val="center"/>
          </w:tcPr>
          <w:p w:rsidR="00EC18BB" w:rsidRDefault="00EC18BB">
            <w:pPr>
              <w:autoSpaceDE w:val="0"/>
              <w:autoSpaceDN w:val="0"/>
              <w:jc w:val="center"/>
              <w:rPr>
                <w:rFonts w:ascii="宋体" w:hAnsi="宋体" w:cs="宋体"/>
                <w:kern w:val="0"/>
                <w:sz w:val="24"/>
              </w:rPr>
            </w:pPr>
          </w:p>
        </w:tc>
        <w:tc>
          <w:tcPr>
            <w:tcW w:w="847" w:type="dxa"/>
            <w:vAlign w:val="center"/>
          </w:tcPr>
          <w:p w:rsidR="00EC18BB" w:rsidRDefault="00EC18BB">
            <w:pPr>
              <w:autoSpaceDE w:val="0"/>
              <w:autoSpaceDN w:val="0"/>
              <w:jc w:val="center"/>
              <w:rPr>
                <w:rFonts w:ascii="宋体" w:hAnsi="宋体" w:cs="宋体"/>
                <w:kern w:val="0"/>
                <w:sz w:val="24"/>
              </w:rPr>
            </w:pPr>
          </w:p>
        </w:tc>
        <w:tc>
          <w:tcPr>
            <w:tcW w:w="1440" w:type="dxa"/>
            <w:vAlign w:val="center"/>
          </w:tcPr>
          <w:p w:rsidR="00EC18BB" w:rsidRDefault="00EC18BB">
            <w:pPr>
              <w:autoSpaceDE w:val="0"/>
              <w:autoSpaceDN w:val="0"/>
              <w:jc w:val="center"/>
              <w:rPr>
                <w:rFonts w:ascii="宋体" w:hAnsi="宋体" w:cs="宋体"/>
                <w:kern w:val="0"/>
                <w:sz w:val="24"/>
              </w:rPr>
            </w:pPr>
          </w:p>
        </w:tc>
        <w:tc>
          <w:tcPr>
            <w:tcW w:w="720" w:type="dxa"/>
            <w:vAlign w:val="center"/>
          </w:tcPr>
          <w:p w:rsidR="00EC18BB" w:rsidRDefault="00EC18BB">
            <w:pPr>
              <w:autoSpaceDE w:val="0"/>
              <w:autoSpaceDN w:val="0"/>
              <w:jc w:val="center"/>
              <w:rPr>
                <w:rFonts w:ascii="宋体" w:hAnsi="宋体" w:cs="宋体"/>
                <w:kern w:val="0"/>
                <w:sz w:val="24"/>
              </w:rPr>
            </w:pPr>
          </w:p>
        </w:tc>
      </w:tr>
      <w:tr w:rsidR="00EC18BB">
        <w:trPr>
          <w:cantSplit/>
          <w:trHeight w:val="782"/>
        </w:trPr>
        <w:tc>
          <w:tcPr>
            <w:tcW w:w="540" w:type="dxa"/>
            <w:vAlign w:val="center"/>
          </w:tcPr>
          <w:p w:rsidR="00EC18BB" w:rsidRDefault="00EC18BB">
            <w:pPr>
              <w:autoSpaceDE w:val="0"/>
              <w:autoSpaceDN w:val="0"/>
              <w:jc w:val="center"/>
              <w:rPr>
                <w:rFonts w:ascii="宋体" w:hAnsi="宋体" w:cs="宋体"/>
                <w:kern w:val="0"/>
                <w:sz w:val="24"/>
              </w:rPr>
            </w:pPr>
          </w:p>
        </w:tc>
        <w:tc>
          <w:tcPr>
            <w:tcW w:w="1080" w:type="dxa"/>
            <w:vAlign w:val="center"/>
          </w:tcPr>
          <w:p w:rsidR="00EC18BB" w:rsidRDefault="00EC18BB">
            <w:pPr>
              <w:autoSpaceDE w:val="0"/>
              <w:autoSpaceDN w:val="0"/>
              <w:jc w:val="center"/>
              <w:rPr>
                <w:rFonts w:ascii="宋体" w:hAnsi="宋体" w:cs="宋体"/>
                <w:kern w:val="0"/>
                <w:sz w:val="24"/>
              </w:rPr>
            </w:pPr>
          </w:p>
        </w:tc>
        <w:tc>
          <w:tcPr>
            <w:tcW w:w="540" w:type="dxa"/>
            <w:vAlign w:val="center"/>
          </w:tcPr>
          <w:p w:rsidR="00EC18BB" w:rsidRDefault="00EC18BB">
            <w:pPr>
              <w:autoSpaceDE w:val="0"/>
              <w:autoSpaceDN w:val="0"/>
              <w:jc w:val="center"/>
              <w:rPr>
                <w:rFonts w:ascii="宋体" w:hAnsi="宋体" w:cs="宋体"/>
                <w:kern w:val="0"/>
                <w:sz w:val="24"/>
              </w:rPr>
            </w:pPr>
          </w:p>
        </w:tc>
        <w:tc>
          <w:tcPr>
            <w:tcW w:w="2340" w:type="dxa"/>
            <w:vAlign w:val="center"/>
          </w:tcPr>
          <w:p w:rsidR="00EC18BB" w:rsidRDefault="00EC18BB">
            <w:pPr>
              <w:autoSpaceDE w:val="0"/>
              <w:autoSpaceDN w:val="0"/>
              <w:jc w:val="center"/>
              <w:rPr>
                <w:rFonts w:ascii="宋体" w:hAnsi="宋体" w:cs="宋体"/>
                <w:kern w:val="0"/>
                <w:sz w:val="24"/>
              </w:rPr>
            </w:pPr>
          </w:p>
        </w:tc>
        <w:tc>
          <w:tcPr>
            <w:tcW w:w="953" w:type="dxa"/>
            <w:vAlign w:val="center"/>
          </w:tcPr>
          <w:p w:rsidR="00EC18BB" w:rsidRDefault="00EC18BB">
            <w:pPr>
              <w:autoSpaceDE w:val="0"/>
              <w:autoSpaceDN w:val="0"/>
              <w:jc w:val="center"/>
              <w:rPr>
                <w:rFonts w:ascii="宋体" w:hAnsi="宋体" w:cs="宋体"/>
                <w:kern w:val="0"/>
                <w:sz w:val="24"/>
              </w:rPr>
            </w:pPr>
          </w:p>
        </w:tc>
        <w:tc>
          <w:tcPr>
            <w:tcW w:w="720" w:type="dxa"/>
            <w:vAlign w:val="center"/>
          </w:tcPr>
          <w:p w:rsidR="00EC18BB" w:rsidRDefault="00EC18BB">
            <w:pPr>
              <w:autoSpaceDE w:val="0"/>
              <w:autoSpaceDN w:val="0"/>
              <w:jc w:val="center"/>
              <w:rPr>
                <w:rFonts w:ascii="宋体" w:hAnsi="宋体" w:cs="宋体"/>
                <w:kern w:val="0"/>
                <w:sz w:val="24"/>
              </w:rPr>
            </w:pPr>
          </w:p>
        </w:tc>
        <w:tc>
          <w:tcPr>
            <w:tcW w:w="847" w:type="dxa"/>
            <w:vAlign w:val="center"/>
          </w:tcPr>
          <w:p w:rsidR="00EC18BB" w:rsidRDefault="00EC18BB">
            <w:pPr>
              <w:autoSpaceDE w:val="0"/>
              <w:autoSpaceDN w:val="0"/>
              <w:jc w:val="center"/>
              <w:rPr>
                <w:rFonts w:ascii="宋体" w:hAnsi="宋体" w:cs="宋体"/>
                <w:kern w:val="0"/>
                <w:sz w:val="24"/>
              </w:rPr>
            </w:pPr>
          </w:p>
        </w:tc>
        <w:tc>
          <w:tcPr>
            <w:tcW w:w="1440" w:type="dxa"/>
            <w:vAlign w:val="center"/>
          </w:tcPr>
          <w:p w:rsidR="00EC18BB" w:rsidRDefault="00EC18BB">
            <w:pPr>
              <w:autoSpaceDE w:val="0"/>
              <w:autoSpaceDN w:val="0"/>
              <w:jc w:val="center"/>
              <w:rPr>
                <w:rFonts w:ascii="宋体" w:hAnsi="宋体" w:cs="宋体"/>
                <w:kern w:val="0"/>
                <w:sz w:val="24"/>
              </w:rPr>
            </w:pPr>
          </w:p>
        </w:tc>
        <w:tc>
          <w:tcPr>
            <w:tcW w:w="720" w:type="dxa"/>
            <w:vAlign w:val="center"/>
          </w:tcPr>
          <w:p w:rsidR="00EC18BB" w:rsidRDefault="00EC18BB">
            <w:pPr>
              <w:autoSpaceDE w:val="0"/>
              <w:autoSpaceDN w:val="0"/>
              <w:jc w:val="center"/>
              <w:rPr>
                <w:rFonts w:ascii="宋体" w:hAnsi="宋体" w:cs="宋体"/>
                <w:kern w:val="0"/>
                <w:sz w:val="24"/>
              </w:rPr>
            </w:pPr>
          </w:p>
        </w:tc>
      </w:tr>
      <w:tr w:rsidR="00EC18BB">
        <w:trPr>
          <w:cantSplit/>
          <w:trHeight w:val="782"/>
        </w:trPr>
        <w:tc>
          <w:tcPr>
            <w:tcW w:w="540" w:type="dxa"/>
            <w:vAlign w:val="center"/>
          </w:tcPr>
          <w:p w:rsidR="00EC18BB" w:rsidRDefault="00EC18BB">
            <w:pPr>
              <w:autoSpaceDE w:val="0"/>
              <w:autoSpaceDN w:val="0"/>
              <w:jc w:val="center"/>
              <w:rPr>
                <w:rFonts w:ascii="宋体" w:hAnsi="宋体" w:cs="宋体"/>
                <w:kern w:val="0"/>
                <w:sz w:val="24"/>
              </w:rPr>
            </w:pPr>
          </w:p>
        </w:tc>
        <w:tc>
          <w:tcPr>
            <w:tcW w:w="1080" w:type="dxa"/>
            <w:vAlign w:val="center"/>
          </w:tcPr>
          <w:p w:rsidR="00EC18BB" w:rsidRDefault="00EC18BB">
            <w:pPr>
              <w:autoSpaceDE w:val="0"/>
              <w:autoSpaceDN w:val="0"/>
              <w:jc w:val="center"/>
              <w:rPr>
                <w:rFonts w:ascii="宋体" w:hAnsi="宋体" w:cs="宋体"/>
                <w:kern w:val="0"/>
                <w:sz w:val="24"/>
              </w:rPr>
            </w:pPr>
          </w:p>
        </w:tc>
        <w:tc>
          <w:tcPr>
            <w:tcW w:w="540" w:type="dxa"/>
            <w:vAlign w:val="center"/>
          </w:tcPr>
          <w:p w:rsidR="00EC18BB" w:rsidRDefault="00EC18BB">
            <w:pPr>
              <w:autoSpaceDE w:val="0"/>
              <w:autoSpaceDN w:val="0"/>
              <w:jc w:val="center"/>
              <w:rPr>
                <w:rFonts w:ascii="宋体" w:hAnsi="宋体" w:cs="宋体"/>
                <w:kern w:val="0"/>
                <w:sz w:val="24"/>
              </w:rPr>
            </w:pPr>
          </w:p>
        </w:tc>
        <w:tc>
          <w:tcPr>
            <w:tcW w:w="2340" w:type="dxa"/>
            <w:vAlign w:val="center"/>
          </w:tcPr>
          <w:p w:rsidR="00EC18BB" w:rsidRDefault="00EC18BB">
            <w:pPr>
              <w:autoSpaceDE w:val="0"/>
              <w:autoSpaceDN w:val="0"/>
              <w:jc w:val="center"/>
              <w:rPr>
                <w:rFonts w:ascii="宋体" w:hAnsi="宋体" w:cs="宋体"/>
                <w:kern w:val="0"/>
                <w:sz w:val="24"/>
              </w:rPr>
            </w:pPr>
          </w:p>
        </w:tc>
        <w:tc>
          <w:tcPr>
            <w:tcW w:w="953" w:type="dxa"/>
            <w:vAlign w:val="center"/>
          </w:tcPr>
          <w:p w:rsidR="00EC18BB" w:rsidRDefault="00EC18BB">
            <w:pPr>
              <w:autoSpaceDE w:val="0"/>
              <w:autoSpaceDN w:val="0"/>
              <w:jc w:val="center"/>
              <w:rPr>
                <w:rFonts w:ascii="宋体" w:hAnsi="宋体" w:cs="宋体"/>
                <w:kern w:val="0"/>
                <w:sz w:val="24"/>
              </w:rPr>
            </w:pPr>
          </w:p>
        </w:tc>
        <w:tc>
          <w:tcPr>
            <w:tcW w:w="720" w:type="dxa"/>
            <w:vAlign w:val="center"/>
          </w:tcPr>
          <w:p w:rsidR="00EC18BB" w:rsidRDefault="00EC18BB">
            <w:pPr>
              <w:autoSpaceDE w:val="0"/>
              <w:autoSpaceDN w:val="0"/>
              <w:jc w:val="center"/>
              <w:rPr>
                <w:rFonts w:ascii="宋体" w:hAnsi="宋体" w:cs="宋体"/>
                <w:kern w:val="0"/>
                <w:sz w:val="24"/>
              </w:rPr>
            </w:pPr>
          </w:p>
        </w:tc>
        <w:tc>
          <w:tcPr>
            <w:tcW w:w="847" w:type="dxa"/>
            <w:vAlign w:val="center"/>
          </w:tcPr>
          <w:p w:rsidR="00EC18BB" w:rsidRDefault="00EC18BB">
            <w:pPr>
              <w:autoSpaceDE w:val="0"/>
              <w:autoSpaceDN w:val="0"/>
              <w:jc w:val="center"/>
              <w:rPr>
                <w:rFonts w:ascii="宋体" w:hAnsi="宋体" w:cs="宋体"/>
                <w:kern w:val="0"/>
                <w:sz w:val="24"/>
              </w:rPr>
            </w:pPr>
          </w:p>
        </w:tc>
        <w:tc>
          <w:tcPr>
            <w:tcW w:w="1440" w:type="dxa"/>
            <w:vAlign w:val="center"/>
          </w:tcPr>
          <w:p w:rsidR="00EC18BB" w:rsidRDefault="00EC18BB">
            <w:pPr>
              <w:autoSpaceDE w:val="0"/>
              <w:autoSpaceDN w:val="0"/>
              <w:jc w:val="center"/>
              <w:rPr>
                <w:rFonts w:ascii="宋体" w:hAnsi="宋体" w:cs="宋体"/>
                <w:kern w:val="0"/>
                <w:sz w:val="24"/>
              </w:rPr>
            </w:pPr>
          </w:p>
        </w:tc>
        <w:tc>
          <w:tcPr>
            <w:tcW w:w="720" w:type="dxa"/>
            <w:vAlign w:val="center"/>
          </w:tcPr>
          <w:p w:rsidR="00EC18BB" w:rsidRDefault="00EC18BB">
            <w:pPr>
              <w:autoSpaceDE w:val="0"/>
              <w:autoSpaceDN w:val="0"/>
              <w:jc w:val="center"/>
              <w:rPr>
                <w:rFonts w:ascii="宋体" w:hAnsi="宋体" w:cs="宋体"/>
                <w:kern w:val="0"/>
                <w:sz w:val="24"/>
              </w:rPr>
            </w:pPr>
          </w:p>
        </w:tc>
      </w:tr>
      <w:tr w:rsidR="00EC18BB">
        <w:trPr>
          <w:cantSplit/>
          <w:trHeight w:val="782"/>
        </w:trPr>
        <w:tc>
          <w:tcPr>
            <w:tcW w:w="540" w:type="dxa"/>
            <w:vAlign w:val="center"/>
          </w:tcPr>
          <w:p w:rsidR="00EC18BB" w:rsidRDefault="00EC18BB">
            <w:pPr>
              <w:autoSpaceDE w:val="0"/>
              <w:autoSpaceDN w:val="0"/>
              <w:jc w:val="center"/>
              <w:rPr>
                <w:rFonts w:ascii="宋体" w:hAnsi="宋体" w:cs="宋体"/>
                <w:kern w:val="0"/>
                <w:sz w:val="24"/>
              </w:rPr>
            </w:pPr>
          </w:p>
        </w:tc>
        <w:tc>
          <w:tcPr>
            <w:tcW w:w="1080" w:type="dxa"/>
            <w:vAlign w:val="center"/>
          </w:tcPr>
          <w:p w:rsidR="00EC18BB" w:rsidRDefault="00EC18BB">
            <w:pPr>
              <w:autoSpaceDE w:val="0"/>
              <w:autoSpaceDN w:val="0"/>
              <w:jc w:val="center"/>
              <w:rPr>
                <w:rFonts w:ascii="宋体" w:hAnsi="宋体" w:cs="宋体"/>
                <w:kern w:val="0"/>
                <w:sz w:val="24"/>
              </w:rPr>
            </w:pPr>
          </w:p>
        </w:tc>
        <w:tc>
          <w:tcPr>
            <w:tcW w:w="540" w:type="dxa"/>
            <w:vAlign w:val="center"/>
          </w:tcPr>
          <w:p w:rsidR="00EC18BB" w:rsidRDefault="00EC18BB">
            <w:pPr>
              <w:autoSpaceDE w:val="0"/>
              <w:autoSpaceDN w:val="0"/>
              <w:jc w:val="center"/>
              <w:rPr>
                <w:rFonts w:ascii="宋体" w:hAnsi="宋体" w:cs="宋体"/>
                <w:kern w:val="0"/>
                <w:sz w:val="24"/>
              </w:rPr>
            </w:pPr>
          </w:p>
        </w:tc>
        <w:tc>
          <w:tcPr>
            <w:tcW w:w="2340" w:type="dxa"/>
            <w:vAlign w:val="center"/>
          </w:tcPr>
          <w:p w:rsidR="00EC18BB" w:rsidRDefault="00EC18BB">
            <w:pPr>
              <w:autoSpaceDE w:val="0"/>
              <w:autoSpaceDN w:val="0"/>
              <w:jc w:val="center"/>
              <w:rPr>
                <w:rFonts w:ascii="宋体" w:hAnsi="宋体" w:cs="宋体"/>
                <w:kern w:val="0"/>
                <w:sz w:val="24"/>
              </w:rPr>
            </w:pPr>
          </w:p>
        </w:tc>
        <w:tc>
          <w:tcPr>
            <w:tcW w:w="953" w:type="dxa"/>
            <w:vAlign w:val="center"/>
          </w:tcPr>
          <w:p w:rsidR="00EC18BB" w:rsidRDefault="00EC18BB">
            <w:pPr>
              <w:autoSpaceDE w:val="0"/>
              <w:autoSpaceDN w:val="0"/>
              <w:jc w:val="center"/>
              <w:rPr>
                <w:rFonts w:ascii="宋体" w:hAnsi="宋体" w:cs="宋体"/>
                <w:kern w:val="0"/>
                <w:sz w:val="24"/>
              </w:rPr>
            </w:pPr>
          </w:p>
        </w:tc>
        <w:tc>
          <w:tcPr>
            <w:tcW w:w="720" w:type="dxa"/>
            <w:vAlign w:val="center"/>
          </w:tcPr>
          <w:p w:rsidR="00EC18BB" w:rsidRDefault="00EC18BB">
            <w:pPr>
              <w:autoSpaceDE w:val="0"/>
              <w:autoSpaceDN w:val="0"/>
              <w:jc w:val="center"/>
              <w:rPr>
                <w:rFonts w:ascii="宋体" w:hAnsi="宋体" w:cs="宋体"/>
                <w:kern w:val="0"/>
                <w:sz w:val="24"/>
              </w:rPr>
            </w:pPr>
          </w:p>
        </w:tc>
        <w:tc>
          <w:tcPr>
            <w:tcW w:w="847" w:type="dxa"/>
            <w:vAlign w:val="center"/>
          </w:tcPr>
          <w:p w:rsidR="00EC18BB" w:rsidRDefault="00EC18BB">
            <w:pPr>
              <w:autoSpaceDE w:val="0"/>
              <w:autoSpaceDN w:val="0"/>
              <w:jc w:val="center"/>
              <w:rPr>
                <w:rFonts w:ascii="宋体" w:hAnsi="宋体" w:cs="宋体"/>
                <w:kern w:val="0"/>
                <w:sz w:val="24"/>
              </w:rPr>
            </w:pPr>
          </w:p>
        </w:tc>
        <w:tc>
          <w:tcPr>
            <w:tcW w:w="1440" w:type="dxa"/>
            <w:vAlign w:val="center"/>
          </w:tcPr>
          <w:p w:rsidR="00EC18BB" w:rsidRDefault="00EC18BB">
            <w:pPr>
              <w:autoSpaceDE w:val="0"/>
              <w:autoSpaceDN w:val="0"/>
              <w:jc w:val="center"/>
              <w:rPr>
                <w:rFonts w:ascii="宋体" w:hAnsi="宋体" w:cs="宋体"/>
                <w:kern w:val="0"/>
                <w:sz w:val="24"/>
              </w:rPr>
            </w:pPr>
          </w:p>
        </w:tc>
        <w:tc>
          <w:tcPr>
            <w:tcW w:w="720" w:type="dxa"/>
            <w:vAlign w:val="center"/>
          </w:tcPr>
          <w:p w:rsidR="00EC18BB" w:rsidRDefault="00EC18BB">
            <w:pPr>
              <w:autoSpaceDE w:val="0"/>
              <w:autoSpaceDN w:val="0"/>
              <w:jc w:val="center"/>
              <w:rPr>
                <w:rFonts w:ascii="宋体" w:hAnsi="宋体" w:cs="宋体"/>
                <w:kern w:val="0"/>
                <w:sz w:val="24"/>
              </w:rPr>
            </w:pPr>
          </w:p>
        </w:tc>
      </w:tr>
      <w:tr w:rsidR="00EC18BB">
        <w:trPr>
          <w:cantSplit/>
          <w:trHeight w:val="782"/>
        </w:trPr>
        <w:tc>
          <w:tcPr>
            <w:tcW w:w="540" w:type="dxa"/>
            <w:vAlign w:val="center"/>
          </w:tcPr>
          <w:p w:rsidR="00EC18BB" w:rsidRDefault="00EC18BB">
            <w:pPr>
              <w:autoSpaceDE w:val="0"/>
              <w:autoSpaceDN w:val="0"/>
              <w:jc w:val="center"/>
              <w:rPr>
                <w:rFonts w:ascii="宋体" w:hAnsi="宋体" w:cs="宋体"/>
                <w:kern w:val="0"/>
                <w:sz w:val="24"/>
              </w:rPr>
            </w:pPr>
          </w:p>
        </w:tc>
        <w:tc>
          <w:tcPr>
            <w:tcW w:w="1080" w:type="dxa"/>
            <w:vAlign w:val="center"/>
          </w:tcPr>
          <w:p w:rsidR="00EC18BB" w:rsidRDefault="00EC18BB">
            <w:pPr>
              <w:autoSpaceDE w:val="0"/>
              <w:autoSpaceDN w:val="0"/>
              <w:jc w:val="center"/>
              <w:rPr>
                <w:rFonts w:ascii="宋体" w:hAnsi="宋体" w:cs="宋体"/>
                <w:kern w:val="0"/>
                <w:sz w:val="24"/>
              </w:rPr>
            </w:pPr>
          </w:p>
        </w:tc>
        <w:tc>
          <w:tcPr>
            <w:tcW w:w="540" w:type="dxa"/>
            <w:vAlign w:val="center"/>
          </w:tcPr>
          <w:p w:rsidR="00EC18BB" w:rsidRDefault="00EC18BB">
            <w:pPr>
              <w:autoSpaceDE w:val="0"/>
              <w:autoSpaceDN w:val="0"/>
              <w:jc w:val="center"/>
              <w:rPr>
                <w:rFonts w:ascii="宋体" w:hAnsi="宋体" w:cs="宋体"/>
                <w:kern w:val="0"/>
                <w:sz w:val="24"/>
              </w:rPr>
            </w:pPr>
          </w:p>
        </w:tc>
        <w:tc>
          <w:tcPr>
            <w:tcW w:w="2340" w:type="dxa"/>
            <w:vAlign w:val="center"/>
          </w:tcPr>
          <w:p w:rsidR="00EC18BB" w:rsidRDefault="00EC18BB">
            <w:pPr>
              <w:autoSpaceDE w:val="0"/>
              <w:autoSpaceDN w:val="0"/>
              <w:jc w:val="center"/>
              <w:rPr>
                <w:rFonts w:ascii="宋体" w:hAnsi="宋体" w:cs="宋体"/>
                <w:kern w:val="0"/>
                <w:sz w:val="24"/>
              </w:rPr>
            </w:pPr>
          </w:p>
        </w:tc>
        <w:tc>
          <w:tcPr>
            <w:tcW w:w="953" w:type="dxa"/>
            <w:vAlign w:val="center"/>
          </w:tcPr>
          <w:p w:rsidR="00EC18BB" w:rsidRDefault="00EC18BB">
            <w:pPr>
              <w:autoSpaceDE w:val="0"/>
              <w:autoSpaceDN w:val="0"/>
              <w:jc w:val="center"/>
              <w:rPr>
                <w:rFonts w:ascii="宋体" w:hAnsi="宋体" w:cs="宋体"/>
                <w:kern w:val="0"/>
                <w:sz w:val="24"/>
              </w:rPr>
            </w:pPr>
          </w:p>
        </w:tc>
        <w:tc>
          <w:tcPr>
            <w:tcW w:w="720" w:type="dxa"/>
            <w:vAlign w:val="center"/>
          </w:tcPr>
          <w:p w:rsidR="00EC18BB" w:rsidRDefault="00EC18BB">
            <w:pPr>
              <w:autoSpaceDE w:val="0"/>
              <w:autoSpaceDN w:val="0"/>
              <w:jc w:val="center"/>
              <w:rPr>
                <w:rFonts w:ascii="宋体" w:hAnsi="宋体" w:cs="宋体"/>
                <w:kern w:val="0"/>
                <w:sz w:val="24"/>
              </w:rPr>
            </w:pPr>
          </w:p>
        </w:tc>
        <w:tc>
          <w:tcPr>
            <w:tcW w:w="847" w:type="dxa"/>
            <w:vAlign w:val="center"/>
          </w:tcPr>
          <w:p w:rsidR="00EC18BB" w:rsidRDefault="00EC18BB">
            <w:pPr>
              <w:autoSpaceDE w:val="0"/>
              <w:autoSpaceDN w:val="0"/>
              <w:jc w:val="center"/>
              <w:rPr>
                <w:rFonts w:ascii="宋体" w:hAnsi="宋体" w:cs="宋体"/>
                <w:kern w:val="0"/>
                <w:sz w:val="24"/>
              </w:rPr>
            </w:pPr>
          </w:p>
        </w:tc>
        <w:tc>
          <w:tcPr>
            <w:tcW w:w="1440" w:type="dxa"/>
            <w:vAlign w:val="center"/>
          </w:tcPr>
          <w:p w:rsidR="00EC18BB" w:rsidRDefault="00EC18BB">
            <w:pPr>
              <w:autoSpaceDE w:val="0"/>
              <w:autoSpaceDN w:val="0"/>
              <w:jc w:val="center"/>
              <w:rPr>
                <w:rFonts w:ascii="宋体" w:hAnsi="宋体" w:cs="宋体"/>
                <w:kern w:val="0"/>
                <w:sz w:val="24"/>
              </w:rPr>
            </w:pPr>
          </w:p>
        </w:tc>
        <w:tc>
          <w:tcPr>
            <w:tcW w:w="720" w:type="dxa"/>
            <w:vAlign w:val="center"/>
          </w:tcPr>
          <w:p w:rsidR="00EC18BB" w:rsidRDefault="00EC18BB">
            <w:pPr>
              <w:autoSpaceDE w:val="0"/>
              <w:autoSpaceDN w:val="0"/>
              <w:jc w:val="center"/>
              <w:rPr>
                <w:rFonts w:ascii="宋体" w:hAnsi="宋体" w:cs="宋体"/>
                <w:kern w:val="0"/>
                <w:sz w:val="24"/>
              </w:rPr>
            </w:pPr>
          </w:p>
        </w:tc>
      </w:tr>
      <w:tr w:rsidR="00EC18BB">
        <w:trPr>
          <w:cantSplit/>
          <w:trHeight w:val="782"/>
        </w:trPr>
        <w:tc>
          <w:tcPr>
            <w:tcW w:w="540" w:type="dxa"/>
            <w:vAlign w:val="center"/>
          </w:tcPr>
          <w:p w:rsidR="00EC18BB" w:rsidRDefault="00EC18BB">
            <w:pPr>
              <w:autoSpaceDE w:val="0"/>
              <w:autoSpaceDN w:val="0"/>
              <w:jc w:val="center"/>
              <w:rPr>
                <w:rFonts w:ascii="宋体" w:hAnsi="宋体" w:cs="宋体"/>
                <w:kern w:val="0"/>
                <w:sz w:val="24"/>
              </w:rPr>
            </w:pPr>
          </w:p>
        </w:tc>
        <w:tc>
          <w:tcPr>
            <w:tcW w:w="1080" w:type="dxa"/>
            <w:vAlign w:val="center"/>
          </w:tcPr>
          <w:p w:rsidR="00EC18BB" w:rsidRDefault="00EC18BB">
            <w:pPr>
              <w:autoSpaceDE w:val="0"/>
              <w:autoSpaceDN w:val="0"/>
              <w:jc w:val="center"/>
              <w:rPr>
                <w:rFonts w:ascii="宋体" w:hAnsi="宋体" w:cs="宋体"/>
                <w:kern w:val="0"/>
                <w:sz w:val="24"/>
              </w:rPr>
            </w:pPr>
          </w:p>
        </w:tc>
        <w:tc>
          <w:tcPr>
            <w:tcW w:w="540" w:type="dxa"/>
            <w:vAlign w:val="center"/>
          </w:tcPr>
          <w:p w:rsidR="00EC18BB" w:rsidRDefault="00EC18BB">
            <w:pPr>
              <w:autoSpaceDE w:val="0"/>
              <w:autoSpaceDN w:val="0"/>
              <w:jc w:val="center"/>
              <w:rPr>
                <w:rFonts w:ascii="宋体" w:hAnsi="宋体" w:cs="宋体"/>
                <w:kern w:val="0"/>
                <w:sz w:val="24"/>
              </w:rPr>
            </w:pPr>
          </w:p>
        </w:tc>
        <w:tc>
          <w:tcPr>
            <w:tcW w:w="2340" w:type="dxa"/>
            <w:vAlign w:val="center"/>
          </w:tcPr>
          <w:p w:rsidR="00EC18BB" w:rsidRDefault="00EC18BB">
            <w:pPr>
              <w:autoSpaceDE w:val="0"/>
              <w:autoSpaceDN w:val="0"/>
              <w:jc w:val="center"/>
              <w:rPr>
                <w:rFonts w:ascii="宋体" w:hAnsi="宋体" w:cs="宋体"/>
                <w:kern w:val="0"/>
                <w:sz w:val="24"/>
              </w:rPr>
            </w:pPr>
          </w:p>
        </w:tc>
        <w:tc>
          <w:tcPr>
            <w:tcW w:w="953" w:type="dxa"/>
            <w:vAlign w:val="center"/>
          </w:tcPr>
          <w:p w:rsidR="00EC18BB" w:rsidRDefault="00EC18BB">
            <w:pPr>
              <w:autoSpaceDE w:val="0"/>
              <w:autoSpaceDN w:val="0"/>
              <w:jc w:val="center"/>
              <w:rPr>
                <w:rFonts w:ascii="宋体" w:hAnsi="宋体" w:cs="宋体"/>
                <w:kern w:val="0"/>
                <w:sz w:val="24"/>
              </w:rPr>
            </w:pPr>
          </w:p>
        </w:tc>
        <w:tc>
          <w:tcPr>
            <w:tcW w:w="720" w:type="dxa"/>
            <w:vAlign w:val="center"/>
          </w:tcPr>
          <w:p w:rsidR="00EC18BB" w:rsidRDefault="00EC18BB">
            <w:pPr>
              <w:autoSpaceDE w:val="0"/>
              <w:autoSpaceDN w:val="0"/>
              <w:jc w:val="center"/>
              <w:rPr>
                <w:rFonts w:ascii="宋体" w:hAnsi="宋体" w:cs="宋体"/>
                <w:kern w:val="0"/>
                <w:sz w:val="24"/>
              </w:rPr>
            </w:pPr>
          </w:p>
        </w:tc>
        <w:tc>
          <w:tcPr>
            <w:tcW w:w="847" w:type="dxa"/>
            <w:vAlign w:val="center"/>
          </w:tcPr>
          <w:p w:rsidR="00EC18BB" w:rsidRDefault="00EC18BB">
            <w:pPr>
              <w:autoSpaceDE w:val="0"/>
              <w:autoSpaceDN w:val="0"/>
              <w:jc w:val="center"/>
              <w:rPr>
                <w:rFonts w:ascii="宋体" w:hAnsi="宋体" w:cs="宋体"/>
                <w:kern w:val="0"/>
                <w:sz w:val="24"/>
              </w:rPr>
            </w:pPr>
          </w:p>
        </w:tc>
        <w:tc>
          <w:tcPr>
            <w:tcW w:w="1440" w:type="dxa"/>
            <w:vAlign w:val="center"/>
          </w:tcPr>
          <w:p w:rsidR="00EC18BB" w:rsidRDefault="00EC18BB">
            <w:pPr>
              <w:autoSpaceDE w:val="0"/>
              <w:autoSpaceDN w:val="0"/>
              <w:jc w:val="center"/>
              <w:rPr>
                <w:rFonts w:ascii="宋体" w:hAnsi="宋体" w:cs="宋体"/>
                <w:kern w:val="0"/>
                <w:sz w:val="24"/>
              </w:rPr>
            </w:pPr>
          </w:p>
        </w:tc>
        <w:tc>
          <w:tcPr>
            <w:tcW w:w="720" w:type="dxa"/>
            <w:vAlign w:val="center"/>
          </w:tcPr>
          <w:p w:rsidR="00EC18BB" w:rsidRDefault="00EC18BB">
            <w:pPr>
              <w:autoSpaceDE w:val="0"/>
              <w:autoSpaceDN w:val="0"/>
              <w:jc w:val="center"/>
              <w:rPr>
                <w:rFonts w:ascii="宋体" w:hAnsi="宋体" w:cs="宋体"/>
                <w:kern w:val="0"/>
                <w:sz w:val="24"/>
              </w:rPr>
            </w:pPr>
          </w:p>
        </w:tc>
      </w:tr>
      <w:tr w:rsidR="00EC18BB">
        <w:trPr>
          <w:cantSplit/>
          <w:trHeight w:val="782"/>
        </w:trPr>
        <w:tc>
          <w:tcPr>
            <w:tcW w:w="540" w:type="dxa"/>
            <w:vAlign w:val="center"/>
          </w:tcPr>
          <w:p w:rsidR="00EC18BB" w:rsidRDefault="00EC18BB">
            <w:pPr>
              <w:autoSpaceDE w:val="0"/>
              <w:autoSpaceDN w:val="0"/>
              <w:jc w:val="center"/>
              <w:rPr>
                <w:rFonts w:ascii="宋体" w:hAnsi="宋体" w:cs="宋体"/>
                <w:kern w:val="0"/>
                <w:sz w:val="24"/>
              </w:rPr>
            </w:pPr>
          </w:p>
        </w:tc>
        <w:tc>
          <w:tcPr>
            <w:tcW w:w="1080" w:type="dxa"/>
            <w:vAlign w:val="center"/>
          </w:tcPr>
          <w:p w:rsidR="00EC18BB" w:rsidRDefault="00EC18BB">
            <w:pPr>
              <w:autoSpaceDE w:val="0"/>
              <w:autoSpaceDN w:val="0"/>
              <w:jc w:val="center"/>
              <w:rPr>
                <w:rFonts w:ascii="宋体" w:hAnsi="宋体" w:cs="宋体"/>
                <w:kern w:val="0"/>
                <w:sz w:val="24"/>
              </w:rPr>
            </w:pPr>
          </w:p>
        </w:tc>
        <w:tc>
          <w:tcPr>
            <w:tcW w:w="540" w:type="dxa"/>
            <w:vAlign w:val="center"/>
          </w:tcPr>
          <w:p w:rsidR="00EC18BB" w:rsidRDefault="00EC18BB">
            <w:pPr>
              <w:autoSpaceDE w:val="0"/>
              <w:autoSpaceDN w:val="0"/>
              <w:jc w:val="center"/>
              <w:rPr>
                <w:rFonts w:ascii="宋体" w:hAnsi="宋体" w:cs="宋体"/>
                <w:kern w:val="0"/>
                <w:sz w:val="24"/>
              </w:rPr>
            </w:pPr>
          </w:p>
        </w:tc>
        <w:tc>
          <w:tcPr>
            <w:tcW w:w="2340" w:type="dxa"/>
            <w:vAlign w:val="center"/>
          </w:tcPr>
          <w:p w:rsidR="00EC18BB" w:rsidRDefault="00EC18BB">
            <w:pPr>
              <w:autoSpaceDE w:val="0"/>
              <w:autoSpaceDN w:val="0"/>
              <w:jc w:val="center"/>
              <w:rPr>
                <w:rFonts w:ascii="宋体" w:hAnsi="宋体" w:cs="宋体"/>
                <w:kern w:val="0"/>
                <w:sz w:val="24"/>
              </w:rPr>
            </w:pPr>
          </w:p>
        </w:tc>
        <w:tc>
          <w:tcPr>
            <w:tcW w:w="953" w:type="dxa"/>
            <w:vAlign w:val="center"/>
          </w:tcPr>
          <w:p w:rsidR="00EC18BB" w:rsidRDefault="00EC18BB">
            <w:pPr>
              <w:autoSpaceDE w:val="0"/>
              <w:autoSpaceDN w:val="0"/>
              <w:jc w:val="center"/>
              <w:rPr>
                <w:rFonts w:ascii="宋体" w:hAnsi="宋体" w:cs="宋体"/>
                <w:kern w:val="0"/>
                <w:sz w:val="24"/>
              </w:rPr>
            </w:pPr>
          </w:p>
        </w:tc>
        <w:tc>
          <w:tcPr>
            <w:tcW w:w="720" w:type="dxa"/>
            <w:vAlign w:val="center"/>
          </w:tcPr>
          <w:p w:rsidR="00EC18BB" w:rsidRDefault="00EC18BB">
            <w:pPr>
              <w:autoSpaceDE w:val="0"/>
              <w:autoSpaceDN w:val="0"/>
              <w:jc w:val="center"/>
              <w:rPr>
                <w:rFonts w:ascii="宋体" w:hAnsi="宋体" w:cs="宋体"/>
                <w:kern w:val="0"/>
                <w:sz w:val="24"/>
              </w:rPr>
            </w:pPr>
          </w:p>
        </w:tc>
        <w:tc>
          <w:tcPr>
            <w:tcW w:w="847" w:type="dxa"/>
            <w:vAlign w:val="center"/>
          </w:tcPr>
          <w:p w:rsidR="00EC18BB" w:rsidRDefault="00EC18BB">
            <w:pPr>
              <w:autoSpaceDE w:val="0"/>
              <w:autoSpaceDN w:val="0"/>
              <w:jc w:val="center"/>
              <w:rPr>
                <w:rFonts w:ascii="宋体" w:hAnsi="宋体" w:cs="宋体"/>
                <w:kern w:val="0"/>
                <w:sz w:val="24"/>
              </w:rPr>
            </w:pPr>
          </w:p>
        </w:tc>
        <w:tc>
          <w:tcPr>
            <w:tcW w:w="1440" w:type="dxa"/>
            <w:vAlign w:val="center"/>
          </w:tcPr>
          <w:p w:rsidR="00EC18BB" w:rsidRDefault="00EC18BB">
            <w:pPr>
              <w:autoSpaceDE w:val="0"/>
              <w:autoSpaceDN w:val="0"/>
              <w:jc w:val="center"/>
              <w:rPr>
                <w:rFonts w:ascii="宋体" w:hAnsi="宋体" w:cs="宋体"/>
                <w:kern w:val="0"/>
                <w:sz w:val="24"/>
              </w:rPr>
            </w:pPr>
          </w:p>
        </w:tc>
        <w:tc>
          <w:tcPr>
            <w:tcW w:w="720" w:type="dxa"/>
            <w:vAlign w:val="center"/>
          </w:tcPr>
          <w:p w:rsidR="00EC18BB" w:rsidRDefault="00EC18BB">
            <w:pPr>
              <w:autoSpaceDE w:val="0"/>
              <w:autoSpaceDN w:val="0"/>
              <w:jc w:val="center"/>
              <w:rPr>
                <w:rFonts w:ascii="宋体" w:hAnsi="宋体" w:cs="宋体"/>
                <w:kern w:val="0"/>
                <w:sz w:val="24"/>
              </w:rPr>
            </w:pPr>
          </w:p>
        </w:tc>
      </w:tr>
      <w:tr w:rsidR="00EC18BB">
        <w:trPr>
          <w:cantSplit/>
          <w:trHeight w:val="782"/>
        </w:trPr>
        <w:tc>
          <w:tcPr>
            <w:tcW w:w="540" w:type="dxa"/>
            <w:vAlign w:val="center"/>
          </w:tcPr>
          <w:p w:rsidR="00EC18BB" w:rsidRDefault="00EC18BB">
            <w:pPr>
              <w:autoSpaceDE w:val="0"/>
              <w:autoSpaceDN w:val="0"/>
              <w:jc w:val="center"/>
              <w:rPr>
                <w:rFonts w:ascii="宋体" w:hAnsi="宋体" w:cs="宋体"/>
                <w:kern w:val="0"/>
                <w:sz w:val="24"/>
              </w:rPr>
            </w:pPr>
          </w:p>
        </w:tc>
        <w:tc>
          <w:tcPr>
            <w:tcW w:w="1080" w:type="dxa"/>
            <w:vAlign w:val="center"/>
          </w:tcPr>
          <w:p w:rsidR="00EC18BB" w:rsidRDefault="00EC18BB">
            <w:pPr>
              <w:autoSpaceDE w:val="0"/>
              <w:autoSpaceDN w:val="0"/>
              <w:jc w:val="center"/>
              <w:rPr>
                <w:rFonts w:ascii="宋体" w:hAnsi="宋体" w:cs="宋体"/>
                <w:kern w:val="0"/>
                <w:sz w:val="24"/>
              </w:rPr>
            </w:pPr>
          </w:p>
        </w:tc>
        <w:tc>
          <w:tcPr>
            <w:tcW w:w="540" w:type="dxa"/>
            <w:vAlign w:val="center"/>
          </w:tcPr>
          <w:p w:rsidR="00EC18BB" w:rsidRDefault="00EC18BB">
            <w:pPr>
              <w:autoSpaceDE w:val="0"/>
              <w:autoSpaceDN w:val="0"/>
              <w:jc w:val="center"/>
              <w:rPr>
                <w:rFonts w:ascii="宋体" w:hAnsi="宋体" w:cs="宋体"/>
                <w:kern w:val="0"/>
                <w:sz w:val="24"/>
              </w:rPr>
            </w:pPr>
          </w:p>
        </w:tc>
        <w:tc>
          <w:tcPr>
            <w:tcW w:w="2340" w:type="dxa"/>
            <w:vAlign w:val="center"/>
          </w:tcPr>
          <w:p w:rsidR="00EC18BB" w:rsidRDefault="00EC18BB">
            <w:pPr>
              <w:autoSpaceDE w:val="0"/>
              <w:autoSpaceDN w:val="0"/>
              <w:jc w:val="center"/>
              <w:rPr>
                <w:rFonts w:ascii="宋体" w:hAnsi="宋体" w:cs="宋体"/>
                <w:kern w:val="0"/>
                <w:sz w:val="24"/>
              </w:rPr>
            </w:pPr>
          </w:p>
        </w:tc>
        <w:tc>
          <w:tcPr>
            <w:tcW w:w="953" w:type="dxa"/>
            <w:vAlign w:val="center"/>
          </w:tcPr>
          <w:p w:rsidR="00EC18BB" w:rsidRDefault="00EC18BB">
            <w:pPr>
              <w:autoSpaceDE w:val="0"/>
              <w:autoSpaceDN w:val="0"/>
              <w:jc w:val="center"/>
              <w:rPr>
                <w:rFonts w:ascii="宋体" w:hAnsi="宋体" w:cs="宋体"/>
                <w:kern w:val="0"/>
                <w:sz w:val="24"/>
              </w:rPr>
            </w:pPr>
          </w:p>
        </w:tc>
        <w:tc>
          <w:tcPr>
            <w:tcW w:w="720" w:type="dxa"/>
            <w:vAlign w:val="center"/>
          </w:tcPr>
          <w:p w:rsidR="00EC18BB" w:rsidRDefault="00EC18BB">
            <w:pPr>
              <w:autoSpaceDE w:val="0"/>
              <w:autoSpaceDN w:val="0"/>
              <w:jc w:val="center"/>
              <w:rPr>
                <w:rFonts w:ascii="宋体" w:hAnsi="宋体" w:cs="宋体"/>
                <w:kern w:val="0"/>
                <w:sz w:val="24"/>
              </w:rPr>
            </w:pPr>
          </w:p>
        </w:tc>
        <w:tc>
          <w:tcPr>
            <w:tcW w:w="847" w:type="dxa"/>
            <w:vAlign w:val="center"/>
          </w:tcPr>
          <w:p w:rsidR="00EC18BB" w:rsidRDefault="00EC18BB">
            <w:pPr>
              <w:autoSpaceDE w:val="0"/>
              <w:autoSpaceDN w:val="0"/>
              <w:jc w:val="center"/>
              <w:rPr>
                <w:rFonts w:ascii="宋体" w:hAnsi="宋体" w:cs="宋体"/>
                <w:kern w:val="0"/>
                <w:sz w:val="24"/>
              </w:rPr>
            </w:pPr>
          </w:p>
        </w:tc>
        <w:tc>
          <w:tcPr>
            <w:tcW w:w="1440" w:type="dxa"/>
            <w:vAlign w:val="center"/>
          </w:tcPr>
          <w:p w:rsidR="00EC18BB" w:rsidRDefault="00EC18BB">
            <w:pPr>
              <w:autoSpaceDE w:val="0"/>
              <w:autoSpaceDN w:val="0"/>
              <w:jc w:val="center"/>
              <w:rPr>
                <w:rFonts w:ascii="宋体" w:hAnsi="宋体" w:cs="宋体"/>
                <w:kern w:val="0"/>
                <w:sz w:val="24"/>
              </w:rPr>
            </w:pPr>
          </w:p>
        </w:tc>
        <w:tc>
          <w:tcPr>
            <w:tcW w:w="720" w:type="dxa"/>
            <w:vAlign w:val="center"/>
          </w:tcPr>
          <w:p w:rsidR="00EC18BB" w:rsidRDefault="00EC18BB">
            <w:pPr>
              <w:autoSpaceDE w:val="0"/>
              <w:autoSpaceDN w:val="0"/>
              <w:jc w:val="center"/>
              <w:rPr>
                <w:rFonts w:ascii="宋体" w:hAnsi="宋体" w:cs="宋体"/>
                <w:kern w:val="0"/>
                <w:sz w:val="24"/>
              </w:rPr>
            </w:pPr>
          </w:p>
        </w:tc>
      </w:tr>
      <w:tr w:rsidR="00EC18BB">
        <w:trPr>
          <w:cantSplit/>
          <w:trHeight w:val="782"/>
        </w:trPr>
        <w:tc>
          <w:tcPr>
            <w:tcW w:w="540" w:type="dxa"/>
            <w:vAlign w:val="center"/>
          </w:tcPr>
          <w:p w:rsidR="00EC18BB" w:rsidRDefault="00EC18BB">
            <w:pPr>
              <w:autoSpaceDE w:val="0"/>
              <w:autoSpaceDN w:val="0"/>
              <w:jc w:val="center"/>
              <w:rPr>
                <w:rFonts w:ascii="宋体" w:hAnsi="宋体" w:cs="宋体"/>
                <w:kern w:val="0"/>
                <w:sz w:val="24"/>
              </w:rPr>
            </w:pPr>
          </w:p>
        </w:tc>
        <w:tc>
          <w:tcPr>
            <w:tcW w:w="1080" w:type="dxa"/>
            <w:vAlign w:val="center"/>
          </w:tcPr>
          <w:p w:rsidR="00EC18BB" w:rsidRDefault="00EC18BB">
            <w:pPr>
              <w:autoSpaceDE w:val="0"/>
              <w:autoSpaceDN w:val="0"/>
              <w:jc w:val="center"/>
              <w:rPr>
                <w:rFonts w:ascii="宋体" w:hAnsi="宋体" w:cs="宋体"/>
                <w:kern w:val="0"/>
                <w:sz w:val="24"/>
              </w:rPr>
            </w:pPr>
          </w:p>
        </w:tc>
        <w:tc>
          <w:tcPr>
            <w:tcW w:w="540" w:type="dxa"/>
            <w:vAlign w:val="center"/>
          </w:tcPr>
          <w:p w:rsidR="00EC18BB" w:rsidRDefault="00EC18BB">
            <w:pPr>
              <w:autoSpaceDE w:val="0"/>
              <w:autoSpaceDN w:val="0"/>
              <w:jc w:val="center"/>
              <w:rPr>
                <w:rFonts w:ascii="宋体" w:hAnsi="宋体" w:cs="宋体"/>
                <w:kern w:val="0"/>
                <w:sz w:val="24"/>
              </w:rPr>
            </w:pPr>
          </w:p>
        </w:tc>
        <w:tc>
          <w:tcPr>
            <w:tcW w:w="2340" w:type="dxa"/>
            <w:vAlign w:val="center"/>
          </w:tcPr>
          <w:p w:rsidR="00EC18BB" w:rsidRDefault="00EC18BB">
            <w:pPr>
              <w:autoSpaceDE w:val="0"/>
              <w:autoSpaceDN w:val="0"/>
              <w:jc w:val="center"/>
              <w:rPr>
                <w:rFonts w:ascii="宋体" w:hAnsi="宋体" w:cs="宋体"/>
                <w:kern w:val="0"/>
                <w:sz w:val="24"/>
              </w:rPr>
            </w:pPr>
          </w:p>
        </w:tc>
        <w:tc>
          <w:tcPr>
            <w:tcW w:w="953" w:type="dxa"/>
            <w:vAlign w:val="center"/>
          </w:tcPr>
          <w:p w:rsidR="00EC18BB" w:rsidRDefault="00EC18BB">
            <w:pPr>
              <w:autoSpaceDE w:val="0"/>
              <w:autoSpaceDN w:val="0"/>
              <w:jc w:val="center"/>
              <w:rPr>
                <w:rFonts w:ascii="宋体" w:hAnsi="宋体" w:cs="宋体"/>
                <w:kern w:val="0"/>
                <w:sz w:val="24"/>
              </w:rPr>
            </w:pPr>
          </w:p>
        </w:tc>
        <w:tc>
          <w:tcPr>
            <w:tcW w:w="720" w:type="dxa"/>
            <w:vAlign w:val="center"/>
          </w:tcPr>
          <w:p w:rsidR="00EC18BB" w:rsidRDefault="00EC18BB">
            <w:pPr>
              <w:autoSpaceDE w:val="0"/>
              <w:autoSpaceDN w:val="0"/>
              <w:jc w:val="center"/>
              <w:rPr>
                <w:rFonts w:ascii="宋体" w:hAnsi="宋体" w:cs="宋体"/>
                <w:kern w:val="0"/>
                <w:sz w:val="24"/>
              </w:rPr>
            </w:pPr>
          </w:p>
        </w:tc>
        <w:tc>
          <w:tcPr>
            <w:tcW w:w="847" w:type="dxa"/>
            <w:vAlign w:val="center"/>
          </w:tcPr>
          <w:p w:rsidR="00EC18BB" w:rsidRDefault="00EC18BB">
            <w:pPr>
              <w:autoSpaceDE w:val="0"/>
              <w:autoSpaceDN w:val="0"/>
              <w:jc w:val="center"/>
              <w:rPr>
                <w:rFonts w:ascii="宋体" w:hAnsi="宋体" w:cs="宋体"/>
                <w:kern w:val="0"/>
                <w:sz w:val="24"/>
              </w:rPr>
            </w:pPr>
          </w:p>
        </w:tc>
        <w:tc>
          <w:tcPr>
            <w:tcW w:w="1440" w:type="dxa"/>
            <w:vAlign w:val="center"/>
          </w:tcPr>
          <w:p w:rsidR="00EC18BB" w:rsidRDefault="00EC18BB">
            <w:pPr>
              <w:autoSpaceDE w:val="0"/>
              <w:autoSpaceDN w:val="0"/>
              <w:jc w:val="center"/>
              <w:rPr>
                <w:rFonts w:ascii="宋体" w:hAnsi="宋体" w:cs="宋体"/>
                <w:kern w:val="0"/>
                <w:sz w:val="24"/>
              </w:rPr>
            </w:pPr>
          </w:p>
        </w:tc>
        <w:tc>
          <w:tcPr>
            <w:tcW w:w="720" w:type="dxa"/>
            <w:vAlign w:val="center"/>
          </w:tcPr>
          <w:p w:rsidR="00EC18BB" w:rsidRDefault="00EC18BB">
            <w:pPr>
              <w:autoSpaceDE w:val="0"/>
              <w:autoSpaceDN w:val="0"/>
              <w:jc w:val="center"/>
              <w:rPr>
                <w:rFonts w:ascii="宋体" w:hAnsi="宋体" w:cs="宋体"/>
                <w:kern w:val="0"/>
                <w:sz w:val="24"/>
              </w:rPr>
            </w:pPr>
          </w:p>
        </w:tc>
      </w:tr>
    </w:tbl>
    <w:p w:rsidR="00EC18BB" w:rsidRDefault="00EC18BB">
      <w:pPr>
        <w:spacing w:line="520" w:lineRule="atLeast"/>
        <w:rPr>
          <w:rFonts w:ascii="宋体" w:hAnsi="宋体" w:cs="宋体"/>
          <w:sz w:val="24"/>
        </w:rPr>
      </w:pPr>
    </w:p>
    <w:p w:rsidR="00EC18BB" w:rsidRDefault="00EC18BB">
      <w:pPr>
        <w:spacing w:line="480" w:lineRule="auto"/>
        <w:rPr>
          <w:rFonts w:ascii="宋体" w:hAnsi="宋体" w:cs="宋体"/>
          <w:b/>
          <w:sz w:val="24"/>
        </w:rPr>
      </w:pPr>
    </w:p>
    <w:p w:rsidR="00EC18BB" w:rsidRDefault="00EC18BB">
      <w:pPr>
        <w:spacing w:line="480" w:lineRule="auto"/>
        <w:rPr>
          <w:rFonts w:ascii="宋体" w:hAnsi="宋体" w:cs="宋体"/>
          <w:b/>
          <w:sz w:val="24"/>
        </w:rPr>
      </w:pPr>
    </w:p>
    <w:p w:rsidR="00EC18BB" w:rsidRDefault="00EC18BB">
      <w:pPr>
        <w:spacing w:line="480" w:lineRule="auto"/>
        <w:rPr>
          <w:rFonts w:ascii="宋体" w:hAnsi="宋体" w:cs="宋体"/>
          <w:b/>
          <w:sz w:val="24"/>
        </w:rPr>
      </w:pPr>
    </w:p>
    <w:p w:rsidR="00EC18BB" w:rsidRDefault="00EC18BB">
      <w:pPr>
        <w:spacing w:line="480" w:lineRule="auto"/>
        <w:rPr>
          <w:rFonts w:ascii="宋体" w:hAnsi="宋体" w:cs="宋体"/>
          <w:b/>
          <w:sz w:val="24"/>
        </w:rPr>
      </w:pPr>
    </w:p>
    <w:p w:rsidR="00EC18BB" w:rsidRDefault="00EC18BB">
      <w:pPr>
        <w:spacing w:line="480" w:lineRule="auto"/>
        <w:rPr>
          <w:rFonts w:ascii="宋体" w:hAnsi="宋体" w:cs="宋体"/>
          <w:b/>
          <w:sz w:val="24"/>
        </w:rPr>
      </w:pPr>
    </w:p>
    <w:p w:rsidR="00EC18BB" w:rsidRDefault="00EC18BB">
      <w:pPr>
        <w:spacing w:line="480" w:lineRule="auto"/>
        <w:rPr>
          <w:rFonts w:ascii="宋体" w:hAnsi="宋体" w:cs="宋体"/>
          <w:b/>
          <w:sz w:val="24"/>
        </w:rPr>
      </w:pPr>
    </w:p>
    <w:p w:rsidR="00EC18BB" w:rsidRDefault="00EC18BB">
      <w:pPr>
        <w:spacing w:line="480" w:lineRule="auto"/>
        <w:rPr>
          <w:rFonts w:ascii="宋体" w:hAnsi="宋体" w:cs="宋体"/>
          <w:b/>
          <w:sz w:val="24"/>
        </w:rPr>
      </w:pPr>
    </w:p>
    <w:p w:rsidR="00EC18BB" w:rsidRDefault="001D5168">
      <w:pPr>
        <w:spacing w:line="480" w:lineRule="auto"/>
        <w:rPr>
          <w:rFonts w:ascii="宋体" w:hAnsi="宋体" w:cs="宋体"/>
          <w:b/>
          <w:sz w:val="24"/>
        </w:rPr>
      </w:pPr>
      <w:r>
        <w:rPr>
          <w:rFonts w:ascii="宋体" w:hAnsi="宋体" w:cs="宋体" w:hint="eastAsia"/>
          <w:b/>
          <w:sz w:val="24"/>
        </w:rPr>
        <w:lastRenderedPageBreak/>
        <w:t>附件</w:t>
      </w:r>
      <w:r>
        <w:rPr>
          <w:rFonts w:ascii="宋体" w:hAnsi="宋体" w:cs="宋体" w:hint="eastAsia"/>
          <w:b/>
          <w:sz w:val="24"/>
        </w:rPr>
        <w:t>5</w:t>
      </w:r>
      <w:r>
        <w:rPr>
          <w:rFonts w:ascii="宋体" w:hAnsi="宋体" w:cs="宋体" w:hint="eastAsia"/>
          <w:b/>
          <w:sz w:val="24"/>
        </w:rPr>
        <w:t>：资质审查材料</w:t>
      </w:r>
    </w:p>
    <w:p w:rsidR="00EC18BB" w:rsidRDefault="001D5168">
      <w:pPr>
        <w:spacing w:line="480" w:lineRule="auto"/>
        <w:rPr>
          <w:rFonts w:ascii="宋体" w:hAnsi="宋体" w:cs="宋体"/>
          <w:b/>
          <w:sz w:val="24"/>
        </w:rPr>
      </w:pPr>
      <w:r>
        <w:rPr>
          <w:rFonts w:ascii="宋体" w:hAnsi="宋体" w:cs="宋体" w:hint="eastAsia"/>
          <w:b/>
          <w:sz w:val="24"/>
        </w:rPr>
        <w:t>营业执照原件彩色扫描件、投标人在社会消防技术服务信息系统可查询到的清晰的加盖公章截图扫描</w:t>
      </w:r>
      <w:r>
        <w:rPr>
          <w:rFonts w:ascii="宋体" w:hAnsi="宋体" w:cs="宋体" w:hint="eastAsia"/>
          <w:b/>
          <w:sz w:val="24"/>
        </w:rPr>
        <w:t>件、项目负责人相关证书原件彩色扫描件（或电子证照）</w:t>
      </w:r>
    </w:p>
    <w:p w:rsidR="00EC18BB" w:rsidRDefault="00EC18BB">
      <w:pPr>
        <w:spacing w:afterLines="100" w:after="312" w:line="480" w:lineRule="exact"/>
        <w:rPr>
          <w:rFonts w:ascii="宋体" w:hAnsi="宋体" w:cs="宋体"/>
          <w:b/>
          <w:sz w:val="24"/>
        </w:rPr>
      </w:pPr>
    </w:p>
    <w:p w:rsidR="00EC18BB" w:rsidRDefault="00EC18BB">
      <w:pPr>
        <w:spacing w:afterLines="100" w:after="312" w:line="480" w:lineRule="exact"/>
        <w:rPr>
          <w:rFonts w:ascii="宋体" w:hAnsi="宋体" w:cs="宋体"/>
          <w:b/>
          <w:sz w:val="24"/>
        </w:rPr>
      </w:pPr>
    </w:p>
    <w:p w:rsidR="00EC18BB" w:rsidRDefault="00EC18BB">
      <w:pPr>
        <w:spacing w:afterLines="100" w:after="312" w:line="480" w:lineRule="exact"/>
        <w:rPr>
          <w:rFonts w:ascii="宋体" w:hAnsi="宋体" w:cs="宋体"/>
          <w:b/>
          <w:sz w:val="24"/>
        </w:rPr>
      </w:pPr>
    </w:p>
    <w:p w:rsidR="00EC18BB" w:rsidRDefault="00EC18BB">
      <w:pPr>
        <w:spacing w:afterLines="100" w:after="312" w:line="480" w:lineRule="exact"/>
        <w:rPr>
          <w:rFonts w:ascii="宋体" w:hAnsi="宋体" w:cs="宋体"/>
          <w:b/>
          <w:sz w:val="24"/>
        </w:rPr>
      </w:pPr>
    </w:p>
    <w:p w:rsidR="00EC18BB" w:rsidRDefault="00EC18BB">
      <w:pPr>
        <w:spacing w:afterLines="100" w:after="312" w:line="480" w:lineRule="exact"/>
        <w:rPr>
          <w:rFonts w:ascii="宋体" w:hAnsi="宋体" w:cs="宋体"/>
          <w:b/>
          <w:sz w:val="24"/>
        </w:rPr>
      </w:pPr>
    </w:p>
    <w:p w:rsidR="00EC18BB" w:rsidRDefault="00EC18BB">
      <w:pPr>
        <w:spacing w:afterLines="100" w:after="312" w:line="480" w:lineRule="exact"/>
        <w:rPr>
          <w:rFonts w:ascii="宋体" w:hAnsi="宋体" w:cs="宋体"/>
          <w:b/>
          <w:sz w:val="24"/>
        </w:rPr>
      </w:pPr>
    </w:p>
    <w:p w:rsidR="00EC18BB" w:rsidRDefault="00EC18BB">
      <w:pPr>
        <w:spacing w:afterLines="100" w:after="312" w:line="480" w:lineRule="exact"/>
        <w:rPr>
          <w:rFonts w:ascii="宋体" w:hAnsi="宋体" w:cs="宋体"/>
          <w:b/>
          <w:sz w:val="24"/>
        </w:rPr>
      </w:pPr>
    </w:p>
    <w:p w:rsidR="00EC18BB" w:rsidRDefault="00EC18BB">
      <w:pPr>
        <w:spacing w:afterLines="100" w:after="312" w:line="480" w:lineRule="exact"/>
        <w:rPr>
          <w:rFonts w:ascii="宋体" w:hAnsi="宋体" w:cs="宋体"/>
          <w:b/>
          <w:sz w:val="24"/>
        </w:rPr>
      </w:pPr>
    </w:p>
    <w:p w:rsidR="00EC18BB" w:rsidRDefault="00EC18BB">
      <w:pPr>
        <w:spacing w:afterLines="100" w:after="312" w:line="480" w:lineRule="exact"/>
        <w:rPr>
          <w:rFonts w:ascii="宋体" w:hAnsi="宋体" w:cs="宋体"/>
          <w:b/>
          <w:sz w:val="24"/>
        </w:rPr>
      </w:pPr>
    </w:p>
    <w:p w:rsidR="00EC18BB" w:rsidRDefault="00EC18BB">
      <w:pPr>
        <w:spacing w:afterLines="100" w:after="312" w:line="480" w:lineRule="exact"/>
        <w:rPr>
          <w:rFonts w:ascii="宋体" w:hAnsi="宋体" w:cs="宋体"/>
          <w:b/>
          <w:sz w:val="24"/>
        </w:rPr>
      </w:pPr>
    </w:p>
    <w:p w:rsidR="00EC18BB" w:rsidRDefault="00EC18BB">
      <w:pPr>
        <w:spacing w:afterLines="100" w:after="312" w:line="480" w:lineRule="exact"/>
        <w:rPr>
          <w:rFonts w:ascii="宋体" w:hAnsi="宋体" w:cs="宋体"/>
          <w:b/>
          <w:sz w:val="24"/>
        </w:rPr>
      </w:pPr>
    </w:p>
    <w:p w:rsidR="00EC18BB" w:rsidRDefault="00EC18BB">
      <w:pPr>
        <w:spacing w:afterLines="100" w:after="312" w:line="480" w:lineRule="exact"/>
        <w:rPr>
          <w:rFonts w:ascii="宋体" w:hAnsi="宋体" w:cs="宋体"/>
          <w:b/>
          <w:sz w:val="24"/>
        </w:rPr>
      </w:pPr>
    </w:p>
    <w:p w:rsidR="00EC18BB" w:rsidRDefault="00EC18BB">
      <w:pPr>
        <w:spacing w:afterLines="100" w:after="312" w:line="480" w:lineRule="exact"/>
        <w:rPr>
          <w:rFonts w:ascii="宋体" w:hAnsi="宋体" w:cs="宋体"/>
          <w:b/>
          <w:sz w:val="24"/>
        </w:rPr>
      </w:pPr>
    </w:p>
    <w:p w:rsidR="00EC18BB" w:rsidRDefault="00EC18BB">
      <w:pPr>
        <w:spacing w:afterLines="100" w:after="312" w:line="480" w:lineRule="exact"/>
        <w:rPr>
          <w:rFonts w:ascii="宋体" w:hAnsi="宋体" w:cs="宋体"/>
          <w:b/>
          <w:sz w:val="24"/>
        </w:rPr>
      </w:pPr>
    </w:p>
    <w:p w:rsidR="00EC18BB" w:rsidRDefault="00EC18BB">
      <w:pPr>
        <w:spacing w:afterLines="100" w:after="312" w:line="480" w:lineRule="exact"/>
        <w:rPr>
          <w:rFonts w:ascii="宋体" w:hAnsi="宋体" w:cs="宋体"/>
          <w:b/>
          <w:sz w:val="24"/>
        </w:rPr>
      </w:pPr>
    </w:p>
    <w:p w:rsidR="00EC18BB" w:rsidRDefault="00EC18BB">
      <w:pPr>
        <w:spacing w:afterLines="100" w:after="312" w:line="480" w:lineRule="exact"/>
        <w:rPr>
          <w:rFonts w:ascii="宋体" w:hAnsi="宋体" w:cs="宋体"/>
          <w:b/>
          <w:sz w:val="24"/>
        </w:rPr>
      </w:pPr>
    </w:p>
    <w:p w:rsidR="00EC18BB" w:rsidRDefault="001D5168">
      <w:pPr>
        <w:spacing w:afterLines="100" w:after="312" w:line="480" w:lineRule="exact"/>
        <w:rPr>
          <w:rFonts w:ascii="宋体" w:hAnsi="宋体"/>
          <w:b/>
          <w:bCs/>
          <w:color w:val="000000"/>
          <w:sz w:val="24"/>
        </w:rPr>
      </w:pPr>
      <w:r>
        <w:rPr>
          <w:rFonts w:ascii="宋体" w:hAnsi="宋体" w:cs="宋体" w:hint="eastAsia"/>
          <w:b/>
          <w:sz w:val="24"/>
        </w:rPr>
        <w:lastRenderedPageBreak/>
        <w:t>附件</w:t>
      </w:r>
      <w:r>
        <w:rPr>
          <w:rFonts w:ascii="宋体" w:hAnsi="宋体" w:cs="宋体"/>
          <w:b/>
          <w:sz w:val="24"/>
        </w:rPr>
        <w:t>6</w:t>
      </w:r>
      <w:r>
        <w:rPr>
          <w:rFonts w:ascii="宋体" w:hAnsi="宋体" w:cs="宋体" w:hint="eastAsia"/>
          <w:b/>
          <w:sz w:val="24"/>
        </w:rPr>
        <w:t>：</w:t>
      </w:r>
    </w:p>
    <w:p w:rsidR="00EC18BB" w:rsidRDefault="001D5168">
      <w:pPr>
        <w:spacing w:afterLines="100" w:after="312" w:line="480" w:lineRule="exact"/>
        <w:jc w:val="center"/>
        <w:outlineLvl w:val="0"/>
        <w:rPr>
          <w:rFonts w:ascii="宋体" w:hAnsi="宋体"/>
          <w:b/>
          <w:color w:val="000000"/>
          <w:kern w:val="12"/>
          <w:sz w:val="24"/>
        </w:rPr>
      </w:pPr>
      <w:r>
        <w:rPr>
          <w:rFonts w:ascii="宋体" w:hAnsi="宋体" w:hint="eastAsia"/>
          <w:b/>
          <w:bCs/>
          <w:color w:val="000000"/>
          <w:sz w:val="36"/>
          <w:szCs w:val="36"/>
        </w:rPr>
        <w:t>投标人参与现场踏勘确认函</w:t>
      </w: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678"/>
        <w:gridCol w:w="4670"/>
        <w:gridCol w:w="1320"/>
        <w:gridCol w:w="854"/>
      </w:tblGrid>
      <w:tr w:rsidR="00EC18BB">
        <w:trPr>
          <w:cantSplit/>
          <w:trHeight w:val="567"/>
          <w:jc w:val="center"/>
        </w:trPr>
        <w:tc>
          <w:tcPr>
            <w:tcW w:w="1678" w:type="dxa"/>
            <w:tcBorders>
              <w:top w:val="double" w:sz="4" w:space="0" w:color="auto"/>
              <w:left w:val="double" w:sz="4" w:space="0" w:color="auto"/>
              <w:bottom w:val="single" w:sz="6" w:space="0" w:color="auto"/>
              <w:right w:val="single" w:sz="6" w:space="0" w:color="auto"/>
            </w:tcBorders>
            <w:vAlign w:val="center"/>
          </w:tcPr>
          <w:p w:rsidR="00EC18BB" w:rsidRDefault="001D5168">
            <w:pPr>
              <w:jc w:val="center"/>
              <w:rPr>
                <w:rFonts w:ascii="宋体" w:hAnsi="宋体"/>
                <w:b/>
                <w:color w:val="000000"/>
                <w:kern w:val="0"/>
                <w:sz w:val="24"/>
              </w:rPr>
            </w:pPr>
            <w:r>
              <w:rPr>
                <w:rFonts w:ascii="宋体" w:hAnsi="宋体" w:hint="eastAsia"/>
                <w:b/>
                <w:color w:val="000000"/>
                <w:kern w:val="0"/>
                <w:sz w:val="24"/>
              </w:rPr>
              <w:t>项目名称</w:t>
            </w:r>
          </w:p>
        </w:tc>
        <w:tc>
          <w:tcPr>
            <w:tcW w:w="5990" w:type="dxa"/>
            <w:gridSpan w:val="2"/>
            <w:tcBorders>
              <w:top w:val="double" w:sz="4" w:space="0" w:color="auto"/>
              <w:left w:val="single" w:sz="6" w:space="0" w:color="auto"/>
              <w:bottom w:val="single" w:sz="6" w:space="0" w:color="auto"/>
              <w:right w:val="double" w:sz="4" w:space="0" w:color="auto"/>
            </w:tcBorders>
            <w:vAlign w:val="center"/>
          </w:tcPr>
          <w:p w:rsidR="00EC18BB" w:rsidRDefault="00EC18BB">
            <w:pPr>
              <w:jc w:val="center"/>
              <w:rPr>
                <w:sz w:val="24"/>
              </w:rPr>
            </w:pPr>
          </w:p>
        </w:tc>
        <w:tc>
          <w:tcPr>
            <w:tcW w:w="854" w:type="dxa"/>
            <w:tcBorders>
              <w:top w:val="nil"/>
              <w:left w:val="double" w:sz="4" w:space="0" w:color="auto"/>
              <w:bottom w:val="single" w:sz="6" w:space="0" w:color="auto"/>
              <w:right w:val="nil"/>
            </w:tcBorders>
            <w:vAlign w:val="center"/>
          </w:tcPr>
          <w:p w:rsidR="00EC18BB" w:rsidRDefault="001D5168">
            <w:pPr>
              <w:jc w:val="center"/>
              <w:rPr>
                <w:rFonts w:ascii="宋体" w:hAnsi="宋体"/>
                <w:b/>
                <w:color w:val="000000"/>
                <w:kern w:val="0"/>
                <w:sz w:val="18"/>
                <w:szCs w:val="18"/>
              </w:rPr>
            </w:pPr>
            <w:r>
              <w:rPr>
                <w:rFonts w:ascii="宋体" w:hAnsi="宋体" w:hint="eastAsia"/>
                <w:b/>
                <w:color w:val="000000"/>
                <w:kern w:val="0"/>
                <w:sz w:val="18"/>
                <w:szCs w:val="18"/>
              </w:rPr>
              <w:t>第一联</w:t>
            </w:r>
          </w:p>
        </w:tc>
      </w:tr>
      <w:tr w:rsidR="00EC18BB">
        <w:trPr>
          <w:cantSplit/>
          <w:trHeight w:val="567"/>
          <w:jc w:val="center"/>
        </w:trPr>
        <w:tc>
          <w:tcPr>
            <w:tcW w:w="1678" w:type="dxa"/>
            <w:tcBorders>
              <w:top w:val="single" w:sz="6" w:space="0" w:color="auto"/>
              <w:left w:val="double" w:sz="4" w:space="0" w:color="auto"/>
              <w:bottom w:val="single" w:sz="6" w:space="0" w:color="auto"/>
              <w:right w:val="single" w:sz="6" w:space="0" w:color="auto"/>
            </w:tcBorders>
            <w:vAlign w:val="center"/>
          </w:tcPr>
          <w:p w:rsidR="00EC18BB" w:rsidRDefault="001D5168">
            <w:pPr>
              <w:jc w:val="center"/>
              <w:rPr>
                <w:rFonts w:ascii="宋体" w:hAnsi="宋体"/>
                <w:b/>
                <w:color w:val="000000"/>
                <w:kern w:val="0"/>
                <w:sz w:val="24"/>
              </w:rPr>
            </w:pPr>
            <w:r>
              <w:rPr>
                <w:rFonts w:ascii="宋体" w:hAnsi="宋体" w:hint="eastAsia"/>
                <w:b/>
                <w:color w:val="000000"/>
                <w:kern w:val="0"/>
                <w:sz w:val="24"/>
              </w:rPr>
              <w:t>投标人</w:t>
            </w:r>
          </w:p>
        </w:tc>
        <w:tc>
          <w:tcPr>
            <w:tcW w:w="4670" w:type="dxa"/>
            <w:tcBorders>
              <w:top w:val="single" w:sz="6" w:space="0" w:color="auto"/>
              <w:left w:val="single" w:sz="6" w:space="0" w:color="auto"/>
              <w:bottom w:val="single" w:sz="6" w:space="0" w:color="auto"/>
              <w:right w:val="single" w:sz="6" w:space="0" w:color="auto"/>
            </w:tcBorders>
            <w:vAlign w:val="center"/>
          </w:tcPr>
          <w:p w:rsidR="00EC18BB" w:rsidRDefault="00EC18BB">
            <w:pPr>
              <w:jc w:val="center"/>
              <w:rPr>
                <w:rFonts w:ascii="宋体" w:hAnsi="宋体"/>
                <w:color w:val="000000"/>
                <w:kern w:val="0"/>
                <w:sz w:val="24"/>
              </w:rPr>
            </w:pPr>
          </w:p>
        </w:tc>
        <w:tc>
          <w:tcPr>
            <w:tcW w:w="1320" w:type="dxa"/>
            <w:tcBorders>
              <w:top w:val="single" w:sz="6" w:space="0" w:color="auto"/>
              <w:left w:val="single" w:sz="6" w:space="0" w:color="auto"/>
              <w:bottom w:val="single" w:sz="6" w:space="0" w:color="auto"/>
              <w:right w:val="double" w:sz="4" w:space="0" w:color="auto"/>
            </w:tcBorders>
            <w:vAlign w:val="center"/>
          </w:tcPr>
          <w:p w:rsidR="00EC18BB" w:rsidRDefault="001D5168">
            <w:pPr>
              <w:jc w:val="center"/>
              <w:rPr>
                <w:rFonts w:ascii="宋体" w:hAnsi="宋体"/>
                <w:color w:val="000000"/>
                <w:kern w:val="0"/>
                <w:sz w:val="24"/>
              </w:rPr>
            </w:pPr>
            <w:r>
              <w:rPr>
                <w:rFonts w:ascii="宋体" w:hAnsi="宋体" w:hint="eastAsia"/>
                <w:color w:val="000000"/>
                <w:kern w:val="0"/>
                <w:sz w:val="24"/>
              </w:rPr>
              <w:t>加盖公章</w:t>
            </w:r>
          </w:p>
        </w:tc>
        <w:tc>
          <w:tcPr>
            <w:tcW w:w="854" w:type="dxa"/>
            <w:vMerge w:val="restart"/>
            <w:tcBorders>
              <w:top w:val="nil"/>
              <w:left w:val="double" w:sz="4" w:space="0" w:color="auto"/>
              <w:bottom w:val="nil"/>
              <w:right w:val="nil"/>
            </w:tcBorders>
            <w:textDirection w:val="tbRlV"/>
            <w:vAlign w:val="center"/>
          </w:tcPr>
          <w:p w:rsidR="00EC18BB" w:rsidRDefault="001D5168">
            <w:pPr>
              <w:ind w:left="113" w:right="113"/>
              <w:jc w:val="center"/>
              <w:rPr>
                <w:rFonts w:ascii="宋体" w:hAnsi="宋体"/>
                <w:b/>
                <w:color w:val="000000"/>
                <w:kern w:val="0"/>
                <w:szCs w:val="21"/>
              </w:rPr>
            </w:pPr>
            <w:r>
              <w:rPr>
                <w:rFonts w:ascii="宋体" w:hAnsi="宋体" w:hint="eastAsia"/>
                <w:b/>
                <w:color w:val="000000"/>
                <w:kern w:val="0"/>
                <w:szCs w:val="21"/>
              </w:rPr>
              <w:t>招标人留存</w:t>
            </w:r>
          </w:p>
        </w:tc>
      </w:tr>
      <w:tr w:rsidR="00EC18BB">
        <w:trPr>
          <w:cantSplit/>
          <w:trHeight w:val="567"/>
          <w:jc w:val="center"/>
        </w:trPr>
        <w:tc>
          <w:tcPr>
            <w:tcW w:w="1678" w:type="dxa"/>
            <w:tcBorders>
              <w:top w:val="single" w:sz="6" w:space="0" w:color="auto"/>
              <w:left w:val="double" w:sz="4" w:space="0" w:color="auto"/>
              <w:bottom w:val="single" w:sz="6" w:space="0" w:color="auto"/>
              <w:right w:val="single" w:sz="6" w:space="0" w:color="auto"/>
            </w:tcBorders>
            <w:vAlign w:val="center"/>
          </w:tcPr>
          <w:p w:rsidR="00EC18BB" w:rsidRDefault="001D5168">
            <w:pPr>
              <w:jc w:val="center"/>
              <w:rPr>
                <w:rFonts w:ascii="宋体" w:hAnsi="宋体"/>
                <w:b/>
                <w:color w:val="000000"/>
                <w:kern w:val="0"/>
                <w:sz w:val="24"/>
              </w:rPr>
            </w:pPr>
            <w:r>
              <w:rPr>
                <w:rFonts w:ascii="宋体" w:hAnsi="宋体" w:hint="eastAsia"/>
                <w:b/>
                <w:color w:val="000000"/>
                <w:kern w:val="0"/>
                <w:sz w:val="24"/>
              </w:rPr>
              <w:t>投标联系人</w:t>
            </w:r>
          </w:p>
        </w:tc>
        <w:tc>
          <w:tcPr>
            <w:tcW w:w="5990" w:type="dxa"/>
            <w:gridSpan w:val="2"/>
            <w:tcBorders>
              <w:top w:val="single" w:sz="6" w:space="0" w:color="auto"/>
              <w:left w:val="single" w:sz="6" w:space="0" w:color="auto"/>
              <w:bottom w:val="single" w:sz="6" w:space="0" w:color="auto"/>
              <w:right w:val="double" w:sz="4" w:space="0" w:color="auto"/>
            </w:tcBorders>
            <w:vAlign w:val="center"/>
          </w:tcPr>
          <w:p w:rsidR="00EC18BB" w:rsidRDefault="00EC18BB">
            <w:pPr>
              <w:jc w:val="center"/>
              <w:rPr>
                <w:rFonts w:ascii="宋体" w:hAnsi="宋体"/>
                <w:color w:val="000000"/>
                <w:kern w:val="0"/>
                <w:sz w:val="24"/>
              </w:rPr>
            </w:pPr>
          </w:p>
        </w:tc>
        <w:tc>
          <w:tcPr>
            <w:tcW w:w="854" w:type="dxa"/>
            <w:vMerge/>
            <w:tcBorders>
              <w:top w:val="nil"/>
              <w:left w:val="double" w:sz="4" w:space="0" w:color="auto"/>
              <w:bottom w:val="nil"/>
              <w:right w:val="nil"/>
            </w:tcBorders>
            <w:vAlign w:val="center"/>
          </w:tcPr>
          <w:p w:rsidR="00EC18BB" w:rsidRDefault="00EC18BB">
            <w:pPr>
              <w:widowControl/>
              <w:jc w:val="left"/>
              <w:rPr>
                <w:rFonts w:ascii="宋体" w:hAnsi="宋体"/>
                <w:b/>
                <w:color w:val="000000"/>
                <w:kern w:val="0"/>
                <w:sz w:val="18"/>
                <w:szCs w:val="18"/>
              </w:rPr>
            </w:pPr>
          </w:p>
        </w:tc>
      </w:tr>
      <w:tr w:rsidR="00EC18BB">
        <w:trPr>
          <w:cantSplit/>
          <w:trHeight w:val="567"/>
          <w:jc w:val="center"/>
        </w:trPr>
        <w:tc>
          <w:tcPr>
            <w:tcW w:w="1678" w:type="dxa"/>
            <w:tcBorders>
              <w:top w:val="single" w:sz="6" w:space="0" w:color="auto"/>
              <w:left w:val="double" w:sz="4" w:space="0" w:color="auto"/>
              <w:bottom w:val="single" w:sz="6" w:space="0" w:color="auto"/>
              <w:right w:val="single" w:sz="6" w:space="0" w:color="auto"/>
            </w:tcBorders>
            <w:vAlign w:val="center"/>
          </w:tcPr>
          <w:p w:rsidR="00EC18BB" w:rsidRDefault="001D5168">
            <w:pPr>
              <w:jc w:val="center"/>
              <w:rPr>
                <w:rFonts w:ascii="宋体" w:hAnsi="宋体"/>
                <w:b/>
                <w:color w:val="000000"/>
                <w:kern w:val="0"/>
                <w:sz w:val="24"/>
              </w:rPr>
            </w:pPr>
            <w:r>
              <w:rPr>
                <w:rFonts w:ascii="宋体" w:hAnsi="宋体" w:hint="eastAsia"/>
                <w:b/>
                <w:color w:val="000000"/>
                <w:kern w:val="0"/>
                <w:sz w:val="24"/>
              </w:rPr>
              <w:t>办公电话</w:t>
            </w:r>
          </w:p>
        </w:tc>
        <w:tc>
          <w:tcPr>
            <w:tcW w:w="5990" w:type="dxa"/>
            <w:gridSpan w:val="2"/>
            <w:tcBorders>
              <w:top w:val="single" w:sz="6" w:space="0" w:color="auto"/>
              <w:left w:val="single" w:sz="6" w:space="0" w:color="auto"/>
              <w:bottom w:val="single" w:sz="6" w:space="0" w:color="auto"/>
              <w:right w:val="double" w:sz="4" w:space="0" w:color="auto"/>
            </w:tcBorders>
            <w:vAlign w:val="center"/>
          </w:tcPr>
          <w:p w:rsidR="00EC18BB" w:rsidRDefault="00EC18BB">
            <w:pPr>
              <w:jc w:val="center"/>
              <w:rPr>
                <w:rFonts w:ascii="宋体" w:hAnsi="宋体"/>
                <w:color w:val="000000"/>
                <w:kern w:val="0"/>
                <w:sz w:val="24"/>
              </w:rPr>
            </w:pPr>
          </w:p>
        </w:tc>
        <w:tc>
          <w:tcPr>
            <w:tcW w:w="854" w:type="dxa"/>
            <w:vMerge/>
            <w:tcBorders>
              <w:top w:val="nil"/>
              <w:left w:val="double" w:sz="4" w:space="0" w:color="auto"/>
              <w:bottom w:val="nil"/>
              <w:right w:val="nil"/>
            </w:tcBorders>
            <w:vAlign w:val="center"/>
          </w:tcPr>
          <w:p w:rsidR="00EC18BB" w:rsidRDefault="00EC18BB">
            <w:pPr>
              <w:widowControl/>
              <w:jc w:val="left"/>
              <w:rPr>
                <w:rFonts w:ascii="宋体" w:hAnsi="宋体"/>
                <w:b/>
                <w:color w:val="000000"/>
                <w:kern w:val="0"/>
                <w:sz w:val="18"/>
                <w:szCs w:val="18"/>
              </w:rPr>
            </w:pPr>
          </w:p>
        </w:tc>
      </w:tr>
      <w:tr w:rsidR="00EC18BB">
        <w:trPr>
          <w:cantSplit/>
          <w:trHeight w:val="567"/>
          <w:jc w:val="center"/>
        </w:trPr>
        <w:tc>
          <w:tcPr>
            <w:tcW w:w="1678" w:type="dxa"/>
            <w:tcBorders>
              <w:top w:val="single" w:sz="6" w:space="0" w:color="auto"/>
              <w:left w:val="double" w:sz="4" w:space="0" w:color="auto"/>
              <w:bottom w:val="single" w:sz="6" w:space="0" w:color="auto"/>
              <w:right w:val="single" w:sz="6" w:space="0" w:color="auto"/>
            </w:tcBorders>
            <w:vAlign w:val="center"/>
          </w:tcPr>
          <w:p w:rsidR="00EC18BB" w:rsidRDefault="001D5168">
            <w:pPr>
              <w:jc w:val="center"/>
              <w:rPr>
                <w:rFonts w:ascii="宋体" w:hAnsi="宋体"/>
                <w:b/>
                <w:color w:val="000000"/>
                <w:kern w:val="0"/>
                <w:sz w:val="24"/>
              </w:rPr>
            </w:pPr>
            <w:r>
              <w:rPr>
                <w:rFonts w:ascii="宋体" w:hAnsi="宋体" w:hint="eastAsia"/>
                <w:b/>
                <w:color w:val="000000"/>
                <w:kern w:val="0"/>
                <w:sz w:val="24"/>
              </w:rPr>
              <w:t>传真电话</w:t>
            </w:r>
          </w:p>
        </w:tc>
        <w:tc>
          <w:tcPr>
            <w:tcW w:w="5990" w:type="dxa"/>
            <w:gridSpan w:val="2"/>
            <w:tcBorders>
              <w:top w:val="single" w:sz="6" w:space="0" w:color="auto"/>
              <w:left w:val="single" w:sz="6" w:space="0" w:color="auto"/>
              <w:bottom w:val="single" w:sz="6" w:space="0" w:color="auto"/>
              <w:right w:val="double" w:sz="4" w:space="0" w:color="auto"/>
            </w:tcBorders>
            <w:vAlign w:val="center"/>
          </w:tcPr>
          <w:p w:rsidR="00EC18BB" w:rsidRDefault="00EC18BB">
            <w:pPr>
              <w:jc w:val="center"/>
              <w:rPr>
                <w:rFonts w:ascii="宋体" w:hAnsi="宋体"/>
                <w:color w:val="000000"/>
                <w:kern w:val="0"/>
                <w:sz w:val="24"/>
              </w:rPr>
            </w:pPr>
          </w:p>
        </w:tc>
        <w:tc>
          <w:tcPr>
            <w:tcW w:w="854" w:type="dxa"/>
            <w:vMerge/>
            <w:tcBorders>
              <w:top w:val="nil"/>
              <w:left w:val="double" w:sz="4" w:space="0" w:color="auto"/>
              <w:bottom w:val="nil"/>
              <w:right w:val="nil"/>
            </w:tcBorders>
            <w:vAlign w:val="center"/>
          </w:tcPr>
          <w:p w:rsidR="00EC18BB" w:rsidRDefault="00EC18BB">
            <w:pPr>
              <w:widowControl/>
              <w:jc w:val="left"/>
              <w:rPr>
                <w:rFonts w:ascii="宋体" w:hAnsi="宋体"/>
                <w:b/>
                <w:color w:val="000000"/>
                <w:kern w:val="0"/>
                <w:sz w:val="18"/>
                <w:szCs w:val="18"/>
              </w:rPr>
            </w:pPr>
          </w:p>
        </w:tc>
      </w:tr>
      <w:tr w:rsidR="00EC18BB">
        <w:trPr>
          <w:cantSplit/>
          <w:trHeight w:val="567"/>
          <w:jc w:val="center"/>
        </w:trPr>
        <w:tc>
          <w:tcPr>
            <w:tcW w:w="1678" w:type="dxa"/>
            <w:tcBorders>
              <w:top w:val="single" w:sz="6" w:space="0" w:color="auto"/>
              <w:left w:val="double" w:sz="4" w:space="0" w:color="auto"/>
              <w:bottom w:val="double" w:sz="4" w:space="0" w:color="auto"/>
              <w:right w:val="single" w:sz="6" w:space="0" w:color="auto"/>
            </w:tcBorders>
            <w:vAlign w:val="center"/>
          </w:tcPr>
          <w:p w:rsidR="00EC18BB" w:rsidRDefault="001D5168">
            <w:pPr>
              <w:jc w:val="center"/>
              <w:rPr>
                <w:rFonts w:ascii="宋体" w:hAnsi="宋体"/>
                <w:b/>
                <w:color w:val="000000"/>
                <w:kern w:val="0"/>
                <w:sz w:val="24"/>
              </w:rPr>
            </w:pPr>
            <w:r>
              <w:rPr>
                <w:rFonts w:ascii="宋体" w:hAnsi="宋体" w:hint="eastAsia"/>
                <w:b/>
                <w:color w:val="000000"/>
                <w:kern w:val="0"/>
                <w:sz w:val="24"/>
              </w:rPr>
              <w:t>移动电话</w:t>
            </w:r>
          </w:p>
        </w:tc>
        <w:tc>
          <w:tcPr>
            <w:tcW w:w="5990" w:type="dxa"/>
            <w:gridSpan w:val="2"/>
            <w:tcBorders>
              <w:top w:val="single" w:sz="6" w:space="0" w:color="auto"/>
              <w:left w:val="single" w:sz="6" w:space="0" w:color="auto"/>
              <w:bottom w:val="double" w:sz="4" w:space="0" w:color="auto"/>
              <w:right w:val="double" w:sz="4" w:space="0" w:color="auto"/>
            </w:tcBorders>
            <w:vAlign w:val="center"/>
          </w:tcPr>
          <w:p w:rsidR="00EC18BB" w:rsidRDefault="00EC18BB">
            <w:pPr>
              <w:jc w:val="center"/>
              <w:rPr>
                <w:rFonts w:ascii="宋体" w:hAnsi="宋体"/>
                <w:color w:val="000000"/>
                <w:kern w:val="0"/>
                <w:sz w:val="24"/>
              </w:rPr>
            </w:pPr>
          </w:p>
        </w:tc>
        <w:tc>
          <w:tcPr>
            <w:tcW w:w="854" w:type="dxa"/>
            <w:vMerge/>
            <w:tcBorders>
              <w:top w:val="nil"/>
              <w:left w:val="double" w:sz="4" w:space="0" w:color="auto"/>
              <w:bottom w:val="nil"/>
              <w:right w:val="nil"/>
            </w:tcBorders>
            <w:vAlign w:val="center"/>
          </w:tcPr>
          <w:p w:rsidR="00EC18BB" w:rsidRDefault="00EC18BB">
            <w:pPr>
              <w:widowControl/>
              <w:jc w:val="left"/>
              <w:rPr>
                <w:rFonts w:ascii="宋体" w:hAnsi="宋体"/>
                <w:b/>
                <w:color w:val="000000"/>
                <w:kern w:val="0"/>
                <w:sz w:val="18"/>
                <w:szCs w:val="18"/>
              </w:rPr>
            </w:pPr>
          </w:p>
        </w:tc>
      </w:tr>
    </w:tbl>
    <w:p w:rsidR="00EC18BB" w:rsidRDefault="00EC18BB">
      <w:pPr>
        <w:spacing w:line="220" w:lineRule="exact"/>
        <w:rPr>
          <w:rFonts w:ascii="宋体" w:hAnsi="宋体"/>
          <w:color w:val="000000"/>
          <w:kern w:val="0"/>
          <w:sz w:val="24"/>
        </w:rPr>
      </w:pPr>
    </w:p>
    <w:p w:rsidR="00EC18BB" w:rsidRDefault="001D5168">
      <w:pPr>
        <w:spacing w:line="220" w:lineRule="exact"/>
        <w:jc w:val="center"/>
        <w:rPr>
          <w:rFonts w:ascii="宋体" w:hAnsi="宋体"/>
          <w:color w:val="000000"/>
          <w:kern w:val="0"/>
          <w:sz w:val="24"/>
        </w:rPr>
      </w:pPr>
      <w:r>
        <w:rPr>
          <w:rFonts w:ascii="宋体" w:hAnsi="宋体" w:hint="eastAsia"/>
          <w:color w:val="000000"/>
          <w:kern w:val="0"/>
          <w:sz w:val="24"/>
        </w:rPr>
        <w:t>……………………………</w:t>
      </w:r>
      <w:r>
        <w:rPr>
          <w:rFonts w:ascii="黑体" w:eastAsia="黑体" w:hAnsi="宋体" w:hint="eastAsia"/>
          <w:b/>
          <w:color w:val="000000"/>
          <w:kern w:val="0"/>
          <w:szCs w:val="21"/>
        </w:rPr>
        <w:t>（请投标人在此加盖骑缝公章）</w:t>
      </w:r>
      <w:r>
        <w:rPr>
          <w:rFonts w:ascii="宋体" w:hAnsi="宋体" w:hint="eastAsia"/>
          <w:color w:val="000000"/>
          <w:kern w:val="0"/>
          <w:sz w:val="24"/>
        </w:rPr>
        <w:t>………………………………</w:t>
      </w:r>
    </w:p>
    <w:p w:rsidR="00EC18BB" w:rsidRDefault="00EC18BB">
      <w:pPr>
        <w:spacing w:line="220" w:lineRule="exact"/>
        <w:rPr>
          <w:rFonts w:ascii="宋体" w:hAnsi="宋体"/>
          <w:color w:val="000000"/>
          <w:kern w:val="0"/>
          <w:sz w:val="24"/>
        </w:rPr>
      </w:pPr>
    </w:p>
    <w:p w:rsidR="00EC18BB" w:rsidRDefault="00EC18BB">
      <w:pPr>
        <w:spacing w:line="220" w:lineRule="exact"/>
        <w:rPr>
          <w:rFonts w:ascii="宋体" w:hAnsi="宋体"/>
          <w:color w:val="000000"/>
          <w:kern w:val="0"/>
          <w:sz w:val="24"/>
        </w:rPr>
      </w:pPr>
    </w:p>
    <w:p w:rsidR="00EC18BB" w:rsidRDefault="001D5168">
      <w:pPr>
        <w:spacing w:afterLines="100" w:after="312" w:line="480" w:lineRule="exact"/>
        <w:jc w:val="center"/>
        <w:outlineLvl w:val="0"/>
        <w:rPr>
          <w:rFonts w:ascii="宋体" w:hAnsi="宋体"/>
          <w:b/>
          <w:bCs/>
          <w:color w:val="000000"/>
          <w:sz w:val="36"/>
          <w:szCs w:val="36"/>
        </w:rPr>
      </w:pPr>
      <w:r>
        <w:rPr>
          <w:rFonts w:ascii="宋体" w:hAnsi="宋体" w:hint="eastAsia"/>
          <w:b/>
          <w:bCs/>
          <w:color w:val="000000"/>
          <w:sz w:val="36"/>
          <w:szCs w:val="36"/>
        </w:rPr>
        <w:t>投标人参与现场踏勘确认函回执</w:t>
      </w: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678"/>
        <w:gridCol w:w="4670"/>
        <w:gridCol w:w="1320"/>
        <w:gridCol w:w="854"/>
      </w:tblGrid>
      <w:tr w:rsidR="00EC18BB">
        <w:trPr>
          <w:cantSplit/>
          <w:trHeight w:val="777"/>
          <w:jc w:val="center"/>
        </w:trPr>
        <w:tc>
          <w:tcPr>
            <w:tcW w:w="1678" w:type="dxa"/>
            <w:tcBorders>
              <w:top w:val="double" w:sz="4" w:space="0" w:color="auto"/>
              <w:left w:val="double" w:sz="4" w:space="0" w:color="auto"/>
              <w:bottom w:val="single" w:sz="6" w:space="0" w:color="auto"/>
              <w:right w:val="single" w:sz="6" w:space="0" w:color="auto"/>
            </w:tcBorders>
            <w:vAlign w:val="center"/>
          </w:tcPr>
          <w:p w:rsidR="00EC18BB" w:rsidRDefault="001D5168">
            <w:pPr>
              <w:jc w:val="center"/>
              <w:rPr>
                <w:rFonts w:ascii="宋体" w:hAnsi="宋体"/>
                <w:b/>
                <w:color w:val="000000"/>
                <w:kern w:val="0"/>
                <w:sz w:val="24"/>
              </w:rPr>
            </w:pPr>
            <w:r>
              <w:rPr>
                <w:rFonts w:ascii="宋体" w:hAnsi="宋体" w:hint="eastAsia"/>
                <w:b/>
                <w:color w:val="000000"/>
                <w:kern w:val="0"/>
                <w:sz w:val="24"/>
              </w:rPr>
              <w:t>项目名称</w:t>
            </w:r>
          </w:p>
        </w:tc>
        <w:tc>
          <w:tcPr>
            <w:tcW w:w="5990" w:type="dxa"/>
            <w:gridSpan w:val="2"/>
            <w:tcBorders>
              <w:top w:val="double" w:sz="4" w:space="0" w:color="auto"/>
              <w:left w:val="single" w:sz="6" w:space="0" w:color="auto"/>
              <w:bottom w:val="single" w:sz="6" w:space="0" w:color="auto"/>
              <w:right w:val="double" w:sz="4" w:space="0" w:color="auto"/>
            </w:tcBorders>
            <w:vAlign w:val="center"/>
          </w:tcPr>
          <w:p w:rsidR="00EC18BB" w:rsidRDefault="00EC18BB">
            <w:pPr>
              <w:jc w:val="center"/>
              <w:rPr>
                <w:rFonts w:ascii="宋体" w:hAnsi="宋体" w:cs="Arial"/>
                <w:color w:val="000000"/>
                <w:sz w:val="24"/>
              </w:rPr>
            </w:pPr>
          </w:p>
        </w:tc>
        <w:tc>
          <w:tcPr>
            <w:tcW w:w="854" w:type="dxa"/>
            <w:tcBorders>
              <w:top w:val="nil"/>
              <w:left w:val="double" w:sz="4" w:space="0" w:color="auto"/>
              <w:bottom w:val="single" w:sz="6" w:space="0" w:color="auto"/>
              <w:right w:val="nil"/>
            </w:tcBorders>
            <w:vAlign w:val="center"/>
          </w:tcPr>
          <w:p w:rsidR="00EC18BB" w:rsidRDefault="001D5168">
            <w:pPr>
              <w:jc w:val="center"/>
              <w:rPr>
                <w:rFonts w:ascii="宋体" w:hAnsi="宋体"/>
                <w:b/>
                <w:color w:val="000000"/>
                <w:kern w:val="0"/>
                <w:sz w:val="18"/>
                <w:szCs w:val="18"/>
              </w:rPr>
            </w:pPr>
            <w:r>
              <w:rPr>
                <w:rFonts w:ascii="宋体" w:hAnsi="宋体" w:hint="eastAsia"/>
                <w:b/>
                <w:color w:val="000000"/>
                <w:kern w:val="0"/>
                <w:sz w:val="18"/>
                <w:szCs w:val="18"/>
              </w:rPr>
              <w:t>第二联</w:t>
            </w:r>
          </w:p>
        </w:tc>
      </w:tr>
      <w:tr w:rsidR="00EC18BB">
        <w:trPr>
          <w:cantSplit/>
          <w:trHeight w:val="762"/>
          <w:jc w:val="center"/>
        </w:trPr>
        <w:tc>
          <w:tcPr>
            <w:tcW w:w="1678" w:type="dxa"/>
            <w:tcBorders>
              <w:top w:val="single" w:sz="6" w:space="0" w:color="auto"/>
              <w:left w:val="double" w:sz="4" w:space="0" w:color="auto"/>
              <w:bottom w:val="single" w:sz="6" w:space="0" w:color="auto"/>
              <w:right w:val="single" w:sz="6" w:space="0" w:color="auto"/>
            </w:tcBorders>
            <w:vAlign w:val="center"/>
          </w:tcPr>
          <w:p w:rsidR="00EC18BB" w:rsidRDefault="001D5168">
            <w:pPr>
              <w:jc w:val="center"/>
              <w:rPr>
                <w:rFonts w:ascii="宋体" w:hAnsi="宋体"/>
                <w:b/>
                <w:color w:val="000000"/>
                <w:kern w:val="0"/>
                <w:sz w:val="24"/>
              </w:rPr>
            </w:pPr>
            <w:r>
              <w:rPr>
                <w:rFonts w:ascii="宋体" w:hAnsi="宋体" w:hint="eastAsia"/>
                <w:b/>
                <w:color w:val="000000"/>
                <w:kern w:val="0"/>
                <w:sz w:val="24"/>
              </w:rPr>
              <w:t>投标人</w:t>
            </w:r>
          </w:p>
        </w:tc>
        <w:tc>
          <w:tcPr>
            <w:tcW w:w="4670" w:type="dxa"/>
            <w:tcBorders>
              <w:top w:val="single" w:sz="6" w:space="0" w:color="auto"/>
              <w:left w:val="single" w:sz="6" w:space="0" w:color="auto"/>
              <w:bottom w:val="single" w:sz="6" w:space="0" w:color="auto"/>
              <w:right w:val="double" w:sz="4" w:space="0" w:color="auto"/>
            </w:tcBorders>
            <w:vAlign w:val="center"/>
          </w:tcPr>
          <w:p w:rsidR="00EC18BB" w:rsidRDefault="00EC18BB">
            <w:pPr>
              <w:jc w:val="center"/>
              <w:rPr>
                <w:sz w:val="24"/>
              </w:rPr>
            </w:pPr>
          </w:p>
        </w:tc>
        <w:tc>
          <w:tcPr>
            <w:tcW w:w="1320" w:type="dxa"/>
            <w:tcBorders>
              <w:top w:val="single" w:sz="6" w:space="0" w:color="auto"/>
              <w:left w:val="single" w:sz="6" w:space="0" w:color="auto"/>
              <w:bottom w:val="single" w:sz="6" w:space="0" w:color="auto"/>
              <w:right w:val="double" w:sz="4" w:space="0" w:color="auto"/>
            </w:tcBorders>
            <w:vAlign w:val="center"/>
          </w:tcPr>
          <w:p w:rsidR="00EC18BB" w:rsidRDefault="001D5168">
            <w:pPr>
              <w:jc w:val="center"/>
              <w:rPr>
                <w:sz w:val="24"/>
              </w:rPr>
            </w:pPr>
            <w:r>
              <w:rPr>
                <w:rFonts w:ascii="宋体" w:hAnsi="宋体" w:hint="eastAsia"/>
                <w:color w:val="000000"/>
                <w:kern w:val="0"/>
                <w:sz w:val="24"/>
              </w:rPr>
              <w:t>加盖公章</w:t>
            </w:r>
          </w:p>
        </w:tc>
        <w:tc>
          <w:tcPr>
            <w:tcW w:w="854" w:type="dxa"/>
            <w:vMerge w:val="restart"/>
            <w:tcBorders>
              <w:top w:val="nil"/>
              <w:left w:val="double" w:sz="4" w:space="0" w:color="auto"/>
              <w:bottom w:val="nil"/>
              <w:right w:val="nil"/>
            </w:tcBorders>
            <w:textDirection w:val="tbRlV"/>
            <w:vAlign w:val="center"/>
          </w:tcPr>
          <w:p w:rsidR="00EC18BB" w:rsidRDefault="001D5168">
            <w:pPr>
              <w:spacing w:line="400" w:lineRule="exact"/>
              <w:jc w:val="center"/>
              <w:rPr>
                <w:rFonts w:ascii="宋体" w:hAnsi="宋体"/>
                <w:b/>
                <w:color w:val="000000"/>
                <w:kern w:val="0"/>
                <w:sz w:val="18"/>
                <w:szCs w:val="18"/>
              </w:rPr>
            </w:pPr>
            <w:r>
              <w:rPr>
                <w:rFonts w:ascii="宋体" w:hAnsi="宋体" w:hint="eastAsia"/>
                <w:b/>
                <w:color w:val="000000"/>
                <w:kern w:val="0"/>
                <w:sz w:val="18"/>
                <w:szCs w:val="18"/>
              </w:rPr>
              <w:t>投标人留存</w:t>
            </w:r>
          </w:p>
        </w:tc>
      </w:tr>
      <w:tr w:rsidR="00EC18BB">
        <w:trPr>
          <w:cantSplit/>
          <w:trHeight w:val="864"/>
          <w:jc w:val="center"/>
        </w:trPr>
        <w:tc>
          <w:tcPr>
            <w:tcW w:w="1678" w:type="dxa"/>
            <w:tcBorders>
              <w:top w:val="single" w:sz="6" w:space="0" w:color="auto"/>
              <w:left w:val="double" w:sz="4" w:space="0" w:color="auto"/>
              <w:bottom w:val="double" w:sz="4" w:space="0" w:color="auto"/>
              <w:right w:val="single" w:sz="6" w:space="0" w:color="auto"/>
            </w:tcBorders>
            <w:vAlign w:val="center"/>
          </w:tcPr>
          <w:p w:rsidR="00EC18BB" w:rsidRDefault="001D5168">
            <w:pPr>
              <w:jc w:val="center"/>
              <w:rPr>
                <w:rFonts w:ascii="宋体" w:hAnsi="宋体"/>
                <w:b/>
                <w:color w:val="000000"/>
                <w:kern w:val="0"/>
                <w:szCs w:val="21"/>
              </w:rPr>
            </w:pPr>
            <w:r>
              <w:rPr>
                <w:rFonts w:ascii="宋体" w:hAnsi="宋体" w:hint="eastAsia"/>
                <w:b/>
                <w:color w:val="000000"/>
                <w:kern w:val="0"/>
                <w:szCs w:val="21"/>
              </w:rPr>
              <w:t>招标人现场踏勘负责人签字</w:t>
            </w:r>
          </w:p>
        </w:tc>
        <w:tc>
          <w:tcPr>
            <w:tcW w:w="5990" w:type="dxa"/>
            <w:gridSpan w:val="2"/>
            <w:tcBorders>
              <w:top w:val="single" w:sz="6" w:space="0" w:color="auto"/>
              <w:left w:val="single" w:sz="6" w:space="0" w:color="auto"/>
              <w:bottom w:val="double" w:sz="4" w:space="0" w:color="auto"/>
              <w:right w:val="double" w:sz="4" w:space="0" w:color="auto"/>
            </w:tcBorders>
            <w:vAlign w:val="center"/>
          </w:tcPr>
          <w:p w:rsidR="00EC18BB" w:rsidRDefault="00EC18BB">
            <w:pPr>
              <w:jc w:val="center"/>
              <w:rPr>
                <w:rFonts w:ascii="宋体" w:hAnsi="宋体"/>
                <w:color w:val="000000"/>
                <w:kern w:val="0"/>
                <w:sz w:val="24"/>
              </w:rPr>
            </w:pPr>
          </w:p>
        </w:tc>
        <w:tc>
          <w:tcPr>
            <w:tcW w:w="854" w:type="dxa"/>
            <w:vMerge/>
            <w:tcBorders>
              <w:top w:val="nil"/>
              <w:left w:val="double" w:sz="4" w:space="0" w:color="auto"/>
              <w:bottom w:val="nil"/>
              <w:right w:val="nil"/>
            </w:tcBorders>
            <w:vAlign w:val="center"/>
          </w:tcPr>
          <w:p w:rsidR="00EC18BB" w:rsidRDefault="00EC18BB">
            <w:pPr>
              <w:widowControl/>
              <w:jc w:val="left"/>
              <w:rPr>
                <w:rFonts w:ascii="宋体" w:hAnsi="宋体"/>
                <w:b/>
                <w:color w:val="000000"/>
                <w:kern w:val="0"/>
                <w:sz w:val="18"/>
                <w:szCs w:val="18"/>
              </w:rPr>
            </w:pPr>
          </w:p>
        </w:tc>
      </w:tr>
    </w:tbl>
    <w:p w:rsidR="00EC18BB" w:rsidRDefault="00EC18BB"/>
    <w:p w:rsidR="00EC18BB" w:rsidRDefault="00EC18BB">
      <w:pPr>
        <w:spacing w:line="360" w:lineRule="auto"/>
        <w:rPr>
          <w:sz w:val="24"/>
        </w:rPr>
      </w:pPr>
    </w:p>
    <w:p w:rsidR="00EC18BB" w:rsidRDefault="001D5168">
      <w:pPr>
        <w:spacing w:line="360" w:lineRule="auto"/>
        <w:rPr>
          <w:sz w:val="24"/>
        </w:rPr>
      </w:pPr>
      <w:r>
        <w:rPr>
          <w:rFonts w:hint="eastAsia"/>
          <w:sz w:val="24"/>
        </w:rPr>
        <w:t>注：</w:t>
      </w:r>
    </w:p>
    <w:p w:rsidR="00EC18BB" w:rsidRDefault="001D5168">
      <w:pPr>
        <w:spacing w:line="360" w:lineRule="auto"/>
        <w:rPr>
          <w:sz w:val="24"/>
        </w:rPr>
      </w:pPr>
      <w:r>
        <w:rPr>
          <w:rFonts w:hint="eastAsia"/>
          <w:sz w:val="24"/>
        </w:rPr>
        <w:t>1</w:t>
      </w:r>
      <w:r>
        <w:rPr>
          <w:rFonts w:hint="eastAsia"/>
          <w:sz w:val="24"/>
        </w:rPr>
        <w:t>、投标人须凭《投标人参与现场踏勘确认函》进行现场踏勘，踏勘后须取得经招标人现场踏勘负责人签字确认的《投标人参与现场踏勘确认函回执》。</w:t>
      </w:r>
    </w:p>
    <w:p w:rsidR="00EC18BB" w:rsidRDefault="001D5168">
      <w:pPr>
        <w:pStyle w:val="22"/>
        <w:keepNext/>
        <w:widowControl/>
        <w:spacing w:line="440" w:lineRule="exact"/>
        <w:rPr>
          <w:rFonts w:ascii="宋体" w:hAnsi="宋体" w:cs="宋体"/>
          <w:sz w:val="24"/>
          <w:szCs w:val="24"/>
        </w:rPr>
      </w:pPr>
      <w:r>
        <w:rPr>
          <w:rFonts w:hint="eastAsia"/>
          <w:sz w:val="24"/>
          <w:szCs w:val="24"/>
        </w:rPr>
        <w:t>2</w:t>
      </w:r>
      <w:r>
        <w:rPr>
          <w:rFonts w:hint="eastAsia"/>
          <w:sz w:val="24"/>
          <w:szCs w:val="24"/>
        </w:rPr>
        <w:t>、投标人在发送投标文件时须将《投标人参与现场踏勘确认函回执》原件彩色扫描件放入投标文件中一同发送至指定邮箱，招标人有权拒绝未按要求取得《投标人参与现场踏勘确认函回执》的投标人参加投标。</w:t>
      </w:r>
    </w:p>
    <w:p w:rsidR="00EC18BB" w:rsidRDefault="00EC18BB">
      <w:pPr>
        <w:spacing w:line="480" w:lineRule="auto"/>
        <w:rPr>
          <w:rFonts w:ascii="宋体" w:hAnsi="宋体" w:cs="宋体"/>
          <w:b/>
          <w:sz w:val="24"/>
        </w:rPr>
      </w:pPr>
    </w:p>
    <w:p w:rsidR="00EC18BB" w:rsidRDefault="00EC18BB">
      <w:pPr>
        <w:spacing w:line="480" w:lineRule="auto"/>
        <w:rPr>
          <w:rFonts w:ascii="宋体" w:hAnsi="宋体" w:cs="宋体"/>
          <w:b/>
          <w:sz w:val="24"/>
        </w:rPr>
      </w:pPr>
    </w:p>
    <w:p w:rsidR="00EC18BB" w:rsidRDefault="001D5168">
      <w:pPr>
        <w:spacing w:line="360" w:lineRule="auto"/>
        <w:rPr>
          <w:rFonts w:ascii="宋体" w:hAnsi="宋体" w:cs="宋体"/>
          <w:b/>
          <w:sz w:val="24"/>
        </w:rPr>
      </w:pPr>
      <w:r>
        <w:rPr>
          <w:rFonts w:ascii="宋体" w:hAnsi="宋体" w:cs="宋体" w:hint="eastAsia"/>
          <w:b/>
          <w:sz w:val="24"/>
        </w:rPr>
        <w:lastRenderedPageBreak/>
        <w:t>附件</w:t>
      </w:r>
      <w:r>
        <w:rPr>
          <w:rFonts w:ascii="宋体" w:hAnsi="宋体" w:cs="宋体" w:hint="eastAsia"/>
          <w:b/>
          <w:sz w:val="24"/>
        </w:rPr>
        <w:t>7</w:t>
      </w:r>
      <w:r>
        <w:rPr>
          <w:rFonts w:ascii="宋体" w:hAnsi="宋体" w:cs="宋体" w:hint="eastAsia"/>
          <w:b/>
          <w:sz w:val="24"/>
        </w:rPr>
        <w:t>：</w:t>
      </w:r>
    </w:p>
    <w:p w:rsidR="00EC18BB" w:rsidRDefault="00EC18BB">
      <w:pPr>
        <w:pStyle w:val="18"/>
        <w:jc w:val="center"/>
        <w:rPr>
          <w:rFonts w:ascii="宋体" w:hAnsi="宋体" w:cs="宋体"/>
          <w:b/>
          <w:sz w:val="30"/>
          <w:szCs w:val="30"/>
        </w:rPr>
      </w:pPr>
    </w:p>
    <w:p w:rsidR="00EC18BB" w:rsidRDefault="001D5168">
      <w:pPr>
        <w:spacing w:line="460" w:lineRule="exact"/>
        <w:ind w:firstLineChars="200" w:firstLine="723"/>
        <w:jc w:val="center"/>
        <w:rPr>
          <w:rFonts w:ascii="宋体" w:hAnsi="宋体" w:cs="宋体"/>
        </w:rPr>
      </w:pPr>
      <w:r>
        <w:rPr>
          <w:rFonts w:ascii="宋体" w:hAnsi="宋体" w:cs="宋体" w:hint="eastAsia"/>
          <w:b/>
          <w:bCs/>
          <w:sz w:val="36"/>
          <w:szCs w:val="36"/>
        </w:rPr>
        <w:t>合同条款及格式</w:t>
      </w:r>
      <w:bookmarkStart w:id="0" w:name="_Toc513029243"/>
      <w:bookmarkStart w:id="1" w:name="_Toc16938559"/>
      <w:bookmarkStart w:id="2" w:name="_Toc20823315"/>
    </w:p>
    <w:bookmarkEnd w:id="0"/>
    <w:bookmarkEnd w:id="1"/>
    <w:bookmarkEnd w:id="2"/>
    <w:p w:rsidR="00EC18BB" w:rsidRDefault="001D5168">
      <w:pPr>
        <w:spacing w:line="460" w:lineRule="exact"/>
        <w:ind w:firstLineChars="200" w:firstLine="480"/>
        <w:rPr>
          <w:rFonts w:ascii="宋体" w:hAnsi="宋体" w:cs="宋体"/>
        </w:rPr>
      </w:pPr>
      <w:r>
        <w:rPr>
          <w:rFonts w:ascii="宋体" w:hAnsi="宋体" w:cs="宋体" w:hint="eastAsia"/>
          <w:bCs/>
          <w:sz w:val="24"/>
        </w:rPr>
        <w:t>以下为中标后签定本项目合同的通用条款，中标人不得提出实质性的修改，关于专用条款将由招标人与中标人结合本项目具体情况协商后签订。</w:t>
      </w:r>
    </w:p>
    <w:p w:rsidR="00EC18BB" w:rsidRDefault="001D5168">
      <w:pPr>
        <w:spacing w:line="460" w:lineRule="exact"/>
        <w:ind w:firstLineChars="200" w:firstLine="480"/>
        <w:rPr>
          <w:rFonts w:ascii="宋体" w:hAnsi="宋体" w:cs="宋体"/>
          <w:sz w:val="24"/>
          <w:u w:val="single"/>
        </w:rPr>
      </w:pPr>
      <w:r>
        <w:rPr>
          <w:rFonts w:ascii="宋体" w:hAnsi="宋体" w:cs="宋体" w:hint="eastAsia"/>
          <w:sz w:val="24"/>
        </w:rPr>
        <w:t>甲方：</w:t>
      </w:r>
    </w:p>
    <w:p w:rsidR="00EC18BB" w:rsidRDefault="001D5168">
      <w:pPr>
        <w:spacing w:line="460" w:lineRule="exact"/>
        <w:ind w:firstLineChars="190" w:firstLine="456"/>
        <w:rPr>
          <w:rFonts w:ascii="宋体" w:hAnsi="宋体" w:cs="宋体"/>
          <w:sz w:val="24"/>
        </w:rPr>
      </w:pPr>
      <w:r>
        <w:rPr>
          <w:rFonts w:ascii="宋体" w:hAnsi="宋体" w:cs="宋体" w:hint="eastAsia"/>
          <w:sz w:val="24"/>
        </w:rPr>
        <w:t>地址：</w:t>
      </w:r>
    </w:p>
    <w:p w:rsidR="00EC18BB" w:rsidRDefault="001D5168">
      <w:pPr>
        <w:spacing w:line="460" w:lineRule="exact"/>
        <w:ind w:firstLineChars="190" w:firstLine="456"/>
        <w:rPr>
          <w:rFonts w:ascii="宋体" w:hAnsi="宋体" w:cs="宋体"/>
          <w:sz w:val="24"/>
        </w:rPr>
      </w:pPr>
      <w:r>
        <w:rPr>
          <w:rFonts w:ascii="宋体" w:hAnsi="宋体" w:cs="宋体" w:hint="eastAsia"/>
          <w:sz w:val="24"/>
        </w:rPr>
        <w:t>法定代表人：</w:t>
      </w:r>
    </w:p>
    <w:p w:rsidR="00EC18BB" w:rsidRDefault="001D5168">
      <w:pPr>
        <w:spacing w:line="460" w:lineRule="exact"/>
        <w:ind w:firstLineChars="190" w:firstLine="456"/>
        <w:rPr>
          <w:rFonts w:ascii="宋体" w:hAnsi="宋体" w:cs="宋体"/>
          <w:sz w:val="24"/>
        </w:rPr>
      </w:pPr>
      <w:r>
        <w:rPr>
          <w:rFonts w:ascii="宋体" w:hAnsi="宋体" w:cs="宋体" w:hint="eastAsia"/>
          <w:sz w:val="24"/>
        </w:rPr>
        <w:t>联系方式：</w:t>
      </w:r>
    </w:p>
    <w:p w:rsidR="00EC18BB" w:rsidRDefault="00EC18BB">
      <w:pPr>
        <w:spacing w:line="460" w:lineRule="exact"/>
        <w:ind w:firstLineChars="200" w:firstLine="480"/>
        <w:rPr>
          <w:rFonts w:ascii="宋体" w:hAnsi="宋体" w:cs="宋体"/>
          <w:sz w:val="24"/>
        </w:rPr>
      </w:pPr>
    </w:p>
    <w:p w:rsidR="00EC18BB" w:rsidRDefault="001D5168">
      <w:pPr>
        <w:spacing w:line="460" w:lineRule="exact"/>
        <w:ind w:firstLineChars="200" w:firstLine="480"/>
        <w:rPr>
          <w:rFonts w:ascii="宋体" w:hAnsi="宋体" w:cs="宋体"/>
          <w:sz w:val="24"/>
        </w:rPr>
      </w:pPr>
      <w:r>
        <w:rPr>
          <w:rFonts w:ascii="宋体" w:hAnsi="宋体" w:cs="宋体" w:hint="eastAsia"/>
          <w:sz w:val="24"/>
        </w:rPr>
        <w:t>乙方：</w:t>
      </w:r>
      <w:r>
        <w:rPr>
          <w:rFonts w:ascii="宋体" w:hAnsi="宋体" w:cs="宋体" w:hint="eastAsia"/>
          <w:sz w:val="24"/>
        </w:rPr>
        <w:t xml:space="preserve">    </w:t>
      </w:r>
    </w:p>
    <w:p w:rsidR="00EC18BB" w:rsidRDefault="001D5168">
      <w:pPr>
        <w:spacing w:line="460" w:lineRule="exact"/>
        <w:ind w:firstLineChars="190" w:firstLine="456"/>
        <w:rPr>
          <w:rFonts w:ascii="宋体" w:hAnsi="宋体" w:cs="宋体"/>
          <w:sz w:val="24"/>
        </w:rPr>
      </w:pPr>
      <w:r>
        <w:rPr>
          <w:rFonts w:ascii="宋体" w:hAnsi="宋体" w:cs="宋体" w:hint="eastAsia"/>
          <w:sz w:val="24"/>
        </w:rPr>
        <w:t>地址：</w:t>
      </w:r>
    </w:p>
    <w:p w:rsidR="00EC18BB" w:rsidRDefault="001D5168">
      <w:pPr>
        <w:spacing w:line="460" w:lineRule="exact"/>
        <w:ind w:firstLineChars="190" w:firstLine="456"/>
        <w:rPr>
          <w:rFonts w:ascii="宋体" w:hAnsi="宋体" w:cs="宋体"/>
          <w:sz w:val="24"/>
        </w:rPr>
      </w:pPr>
      <w:r>
        <w:rPr>
          <w:rFonts w:ascii="宋体" w:hAnsi="宋体" w:cs="宋体" w:hint="eastAsia"/>
          <w:sz w:val="24"/>
        </w:rPr>
        <w:t>法定代表人：</w:t>
      </w:r>
    </w:p>
    <w:p w:rsidR="00EC18BB" w:rsidRDefault="001D5168">
      <w:pPr>
        <w:spacing w:line="460" w:lineRule="exact"/>
        <w:ind w:firstLineChars="190" w:firstLine="456"/>
        <w:rPr>
          <w:rFonts w:ascii="宋体" w:hAnsi="宋体" w:cs="宋体"/>
          <w:sz w:val="24"/>
        </w:rPr>
      </w:pPr>
      <w:r>
        <w:rPr>
          <w:rFonts w:ascii="宋体" w:hAnsi="宋体" w:cs="宋体" w:hint="eastAsia"/>
          <w:sz w:val="24"/>
        </w:rPr>
        <w:t>联系方式：</w:t>
      </w:r>
      <w:r>
        <w:rPr>
          <w:rFonts w:ascii="宋体" w:hAnsi="宋体" w:cs="宋体" w:hint="eastAsia"/>
          <w:sz w:val="24"/>
          <w:u w:val="single"/>
        </w:rPr>
        <w:t xml:space="preserve">                  </w:t>
      </w:r>
    </w:p>
    <w:p w:rsidR="00EC18BB" w:rsidRDefault="00EC18BB">
      <w:pPr>
        <w:spacing w:line="460" w:lineRule="exact"/>
        <w:ind w:firstLineChars="190" w:firstLine="456"/>
        <w:rPr>
          <w:rFonts w:ascii="宋体" w:hAnsi="宋体" w:cs="宋体"/>
          <w:sz w:val="24"/>
        </w:rPr>
      </w:pPr>
    </w:p>
    <w:p w:rsidR="00EC18BB" w:rsidRDefault="001D5168">
      <w:pPr>
        <w:spacing w:line="460" w:lineRule="exact"/>
        <w:ind w:firstLineChars="200" w:firstLine="480"/>
        <w:rPr>
          <w:rFonts w:ascii="宋体" w:hAnsi="宋体" w:cs="宋体"/>
          <w:sz w:val="24"/>
        </w:rPr>
      </w:pPr>
      <w:r>
        <w:rPr>
          <w:rFonts w:ascii="宋体" w:hAnsi="宋体" w:cs="宋体" w:hint="eastAsia"/>
          <w:sz w:val="24"/>
        </w:rPr>
        <w:t>甲、乙双方根据《中华人民共和国民法典》、《中华人民共和国消防法》和《江苏省消防条例》等规定，结合具体情况经协商达成如下协议，共同遵守：</w:t>
      </w:r>
    </w:p>
    <w:p w:rsidR="00EC18BB" w:rsidRDefault="001D5168">
      <w:pPr>
        <w:spacing w:line="460" w:lineRule="exact"/>
        <w:ind w:firstLineChars="200" w:firstLine="482"/>
        <w:outlineLvl w:val="0"/>
        <w:rPr>
          <w:rFonts w:ascii="宋体" w:hAnsi="宋体" w:cs="宋体"/>
          <w:b/>
          <w:bCs/>
          <w:sz w:val="24"/>
          <w:u w:val="thick"/>
        </w:rPr>
      </w:pPr>
      <w:r>
        <w:rPr>
          <w:rFonts w:ascii="宋体" w:hAnsi="宋体" w:cs="宋体" w:hint="eastAsia"/>
          <w:b/>
          <w:bCs/>
          <w:sz w:val="24"/>
        </w:rPr>
        <w:t>一、</w:t>
      </w:r>
      <w:r>
        <w:rPr>
          <w:rFonts w:ascii="宋体" w:hAnsi="宋体" w:cs="宋体" w:hint="eastAsia"/>
          <w:b/>
          <w:bCs/>
          <w:sz w:val="24"/>
          <w:shd w:val="clear" w:color="auto" w:fill="FFFFFF"/>
        </w:rPr>
        <w:t>项目地点：盐城市</w:t>
      </w:r>
      <w:r>
        <w:rPr>
          <w:rFonts w:ascii="宋体" w:hAnsi="宋体" w:cs="宋体" w:hint="eastAsia"/>
          <w:b/>
          <w:bCs/>
          <w:sz w:val="24"/>
          <w:shd w:val="clear" w:color="auto" w:fill="FFFFFF"/>
        </w:rPr>
        <w:t>天骄华庭小区</w:t>
      </w:r>
      <w:r>
        <w:rPr>
          <w:rFonts w:ascii="宋体" w:hAnsi="宋体" w:cs="宋体" w:hint="eastAsia"/>
          <w:b/>
          <w:bCs/>
          <w:sz w:val="24"/>
        </w:rPr>
        <w:t>。</w:t>
      </w:r>
    </w:p>
    <w:p w:rsidR="00EC18BB" w:rsidRDefault="001D5168">
      <w:pPr>
        <w:spacing w:line="460" w:lineRule="exact"/>
        <w:ind w:firstLineChars="200" w:firstLine="482"/>
        <w:rPr>
          <w:rFonts w:ascii="宋体" w:hAnsi="宋体" w:cs="宋体"/>
          <w:b/>
          <w:bCs/>
          <w:sz w:val="24"/>
        </w:rPr>
      </w:pPr>
      <w:r>
        <w:rPr>
          <w:rFonts w:ascii="宋体" w:hAnsi="宋体" w:cs="宋体" w:hint="eastAsia"/>
          <w:b/>
          <w:bCs/>
          <w:sz w:val="24"/>
        </w:rPr>
        <w:t>二、</w:t>
      </w:r>
      <w:r>
        <w:rPr>
          <w:rFonts w:ascii="宋体" w:hAnsi="宋体" w:cs="宋体" w:hint="eastAsia"/>
          <w:b/>
          <w:bCs/>
          <w:sz w:val="24"/>
        </w:rPr>
        <w:t>服务</w:t>
      </w:r>
      <w:r>
        <w:rPr>
          <w:rFonts w:ascii="宋体" w:hAnsi="宋体" w:cs="宋体" w:hint="eastAsia"/>
          <w:b/>
          <w:bCs/>
          <w:sz w:val="24"/>
        </w:rPr>
        <w:t>范围</w:t>
      </w:r>
      <w:r>
        <w:rPr>
          <w:rFonts w:ascii="宋体" w:hAnsi="宋体" w:cs="宋体" w:hint="eastAsia"/>
          <w:b/>
          <w:bCs/>
          <w:sz w:val="24"/>
        </w:rPr>
        <w:t>及要求</w:t>
      </w:r>
      <w:r>
        <w:rPr>
          <w:rFonts w:ascii="宋体" w:hAnsi="宋体" w:cs="宋体" w:hint="eastAsia"/>
          <w:b/>
          <w:bCs/>
          <w:sz w:val="24"/>
        </w:rPr>
        <w:t>：</w:t>
      </w:r>
    </w:p>
    <w:p w:rsidR="00EC18BB" w:rsidRDefault="001D5168">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w:t>
      </w:r>
      <w:r>
        <w:rPr>
          <w:rFonts w:ascii="宋体" w:hAnsi="宋体" w:cs="宋体" w:hint="eastAsia"/>
          <w:sz w:val="24"/>
        </w:rPr>
        <w:t>根据国家相关规范及行业规定，完成</w:t>
      </w:r>
      <w:r>
        <w:rPr>
          <w:rFonts w:ascii="宋体" w:hAnsi="宋体" w:cs="宋体" w:hint="eastAsia"/>
          <w:sz w:val="24"/>
        </w:rPr>
        <w:t>天骄华庭小区消防维保服务</w:t>
      </w:r>
      <w:r>
        <w:rPr>
          <w:rFonts w:ascii="宋体" w:hAnsi="宋体" w:cs="宋体" w:hint="eastAsia"/>
          <w:sz w:val="24"/>
        </w:rPr>
        <w:t>。</w:t>
      </w:r>
    </w:p>
    <w:p w:rsidR="00EC18BB" w:rsidRDefault="001D5168">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w:t>
      </w:r>
      <w:r>
        <w:rPr>
          <w:rFonts w:ascii="宋体" w:hAnsi="宋体" w:cs="宋体" w:hint="eastAsia"/>
          <w:sz w:val="24"/>
        </w:rPr>
        <w:t>每年需做一次第三方检测，费用含在各区域维保费用内</w:t>
      </w:r>
      <w:r>
        <w:rPr>
          <w:rFonts w:ascii="宋体" w:hAnsi="宋体" w:cs="宋体" w:hint="eastAsia"/>
          <w:sz w:val="24"/>
        </w:rPr>
        <w:t>；</w:t>
      </w:r>
    </w:p>
    <w:p w:rsidR="00EC18BB" w:rsidRDefault="001D5168">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3</w:t>
      </w:r>
      <w:r>
        <w:rPr>
          <w:rFonts w:ascii="宋体" w:hAnsi="宋体" w:cs="宋体" w:hint="eastAsia"/>
          <w:sz w:val="24"/>
        </w:rPr>
        <w:t>）</w:t>
      </w:r>
      <w:r>
        <w:rPr>
          <w:rFonts w:ascii="宋体" w:hAnsi="宋体" w:cs="宋体" w:hint="eastAsia"/>
          <w:sz w:val="24"/>
        </w:rPr>
        <w:t>维保范围</w:t>
      </w:r>
      <w:r>
        <w:rPr>
          <w:rFonts w:ascii="宋体" w:hAnsi="宋体" w:cs="宋体" w:hint="eastAsia"/>
          <w:sz w:val="24"/>
        </w:rPr>
        <w:t>:</w:t>
      </w:r>
      <w:r>
        <w:rPr>
          <w:rFonts w:ascii="宋体" w:hAnsi="宋体" w:cs="宋体" w:hint="eastAsia"/>
          <w:sz w:val="24"/>
        </w:rPr>
        <w:t>自动喷水灭火系统、火灾自动报警系统、防排烟系统、消防给水系统、消火栓系统、灭火器、应急照明和疏散指示防火门和防火卷帘等设施及器材</w:t>
      </w:r>
      <w:r>
        <w:rPr>
          <w:rFonts w:ascii="宋体" w:hAnsi="宋体" w:cs="宋体" w:hint="eastAsia"/>
          <w:sz w:val="24"/>
        </w:rPr>
        <w:t>；</w:t>
      </w:r>
    </w:p>
    <w:p w:rsidR="00EC18BB" w:rsidRDefault="001D5168">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w:t>
      </w:r>
      <w:r>
        <w:rPr>
          <w:rFonts w:ascii="宋体" w:hAnsi="宋体" w:cs="宋体" w:hint="eastAsia"/>
          <w:sz w:val="24"/>
        </w:rPr>
        <w:t>乙方</w:t>
      </w:r>
      <w:r>
        <w:rPr>
          <w:rFonts w:ascii="宋体" w:hAnsi="宋体" w:cs="宋体" w:hint="eastAsia"/>
          <w:sz w:val="24"/>
        </w:rPr>
        <w:t>对消防设施故障零部件免费提供临时备件</w:t>
      </w:r>
      <w:r>
        <w:rPr>
          <w:rFonts w:ascii="宋体" w:hAnsi="宋体" w:cs="宋体" w:hint="eastAsia"/>
          <w:sz w:val="24"/>
        </w:rPr>
        <w:t>(</w:t>
      </w:r>
      <w:r>
        <w:rPr>
          <w:rFonts w:ascii="宋体" w:hAnsi="宋体" w:cs="宋体" w:hint="eastAsia"/>
          <w:sz w:val="24"/>
        </w:rPr>
        <w:t>单价</w:t>
      </w:r>
      <w:r>
        <w:rPr>
          <w:rFonts w:ascii="宋体" w:hAnsi="宋体" w:cs="宋体" w:hint="eastAsia"/>
          <w:sz w:val="24"/>
        </w:rPr>
        <w:t xml:space="preserve"> 200 </w:t>
      </w:r>
      <w:r>
        <w:rPr>
          <w:rFonts w:ascii="宋体" w:hAnsi="宋体" w:cs="宋体" w:hint="eastAsia"/>
          <w:sz w:val="24"/>
        </w:rPr>
        <w:t>元以内</w:t>
      </w:r>
      <w:r>
        <w:rPr>
          <w:rFonts w:ascii="宋体" w:hAnsi="宋体" w:cs="宋体" w:hint="eastAsia"/>
          <w:sz w:val="24"/>
        </w:rPr>
        <w:t>)</w:t>
      </w:r>
      <w:r>
        <w:rPr>
          <w:rFonts w:ascii="宋体" w:hAnsi="宋体" w:cs="宋体" w:hint="eastAsia"/>
          <w:sz w:val="24"/>
        </w:rPr>
        <w:t>；</w:t>
      </w:r>
      <w:r>
        <w:rPr>
          <w:rFonts w:ascii="宋体" w:hAnsi="宋体" w:cs="宋体" w:hint="eastAsia"/>
          <w:sz w:val="24"/>
        </w:rPr>
        <w:t>对消防设施故障确需更换的部件和设备，向</w:t>
      </w:r>
      <w:r>
        <w:rPr>
          <w:rFonts w:ascii="宋体" w:hAnsi="宋体" w:cs="宋体" w:hint="eastAsia"/>
          <w:sz w:val="24"/>
        </w:rPr>
        <w:t>甲方</w:t>
      </w:r>
      <w:r>
        <w:rPr>
          <w:rFonts w:ascii="宋体" w:hAnsi="宋体" w:cs="宋体" w:hint="eastAsia"/>
          <w:sz w:val="24"/>
        </w:rPr>
        <w:t>提出建议，需出示更换部件和设备的报废证明，并向</w:t>
      </w:r>
      <w:r>
        <w:rPr>
          <w:rFonts w:ascii="宋体" w:hAnsi="宋体" w:cs="宋体" w:hint="eastAsia"/>
          <w:sz w:val="24"/>
        </w:rPr>
        <w:t>甲方</w:t>
      </w:r>
      <w:r>
        <w:rPr>
          <w:rFonts w:ascii="宋体" w:hAnsi="宋体" w:cs="宋体" w:hint="eastAsia"/>
          <w:sz w:val="24"/>
        </w:rPr>
        <w:t>提供部件和设备的品牌、型号、规格及数量，由</w:t>
      </w:r>
      <w:r>
        <w:rPr>
          <w:rFonts w:ascii="宋体" w:hAnsi="宋体" w:cs="宋体" w:hint="eastAsia"/>
          <w:sz w:val="24"/>
        </w:rPr>
        <w:t>甲方</w:t>
      </w:r>
      <w:r>
        <w:rPr>
          <w:rFonts w:ascii="宋体" w:hAnsi="宋体" w:cs="宋体" w:hint="eastAsia"/>
          <w:sz w:val="24"/>
        </w:rPr>
        <w:t>负责采购，如果是由于乙方的判断失误导致所购买的部件和设备不能使用的，</w:t>
      </w:r>
      <w:r>
        <w:rPr>
          <w:rFonts w:ascii="宋体" w:hAnsi="宋体" w:cs="宋体" w:hint="eastAsia"/>
          <w:sz w:val="24"/>
        </w:rPr>
        <w:t>需要</w:t>
      </w:r>
      <w:r>
        <w:rPr>
          <w:rFonts w:ascii="宋体" w:hAnsi="宋体" w:cs="宋体" w:hint="eastAsia"/>
          <w:sz w:val="24"/>
        </w:rPr>
        <w:t>乙方</w:t>
      </w:r>
      <w:r>
        <w:rPr>
          <w:rFonts w:ascii="宋体" w:hAnsi="宋体" w:cs="宋体" w:hint="eastAsia"/>
          <w:sz w:val="24"/>
        </w:rPr>
        <w:t>承担责任及后果</w:t>
      </w:r>
      <w:r>
        <w:rPr>
          <w:rFonts w:ascii="宋体" w:hAnsi="宋体" w:cs="宋体" w:hint="eastAsia"/>
          <w:sz w:val="24"/>
        </w:rPr>
        <w:t>；</w:t>
      </w:r>
    </w:p>
    <w:p w:rsidR="00EC18BB" w:rsidRDefault="001D5168">
      <w:pPr>
        <w:spacing w:line="460" w:lineRule="exact"/>
        <w:ind w:firstLineChars="200" w:firstLine="480"/>
        <w:rPr>
          <w:rFonts w:ascii="宋体" w:hAnsi="宋体" w:cs="宋体"/>
          <w:b/>
          <w:bCs/>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w:t>
      </w:r>
      <w:r>
        <w:rPr>
          <w:rFonts w:ascii="宋体" w:hAnsi="宋体" w:cs="宋体" w:hint="eastAsia"/>
          <w:sz w:val="24"/>
        </w:rPr>
        <w:t>进场时间根据</w:t>
      </w:r>
      <w:r>
        <w:rPr>
          <w:rFonts w:ascii="宋体" w:hAnsi="宋体" w:cs="宋体" w:hint="eastAsia"/>
          <w:sz w:val="24"/>
        </w:rPr>
        <w:t>甲方</w:t>
      </w:r>
      <w:r>
        <w:rPr>
          <w:rFonts w:ascii="宋体" w:hAnsi="宋体" w:cs="宋体" w:hint="eastAsia"/>
          <w:sz w:val="24"/>
        </w:rPr>
        <w:t>指定时间为准，按照</w:t>
      </w:r>
      <w:r>
        <w:rPr>
          <w:rFonts w:ascii="宋体" w:hAnsi="宋体" w:cs="宋体" w:hint="eastAsia"/>
          <w:sz w:val="24"/>
        </w:rPr>
        <w:t>甲方</w:t>
      </w:r>
      <w:r>
        <w:rPr>
          <w:rFonts w:ascii="宋体" w:hAnsi="宋体" w:cs="宋体" w:hint="eastAsia"/>
          <w:sz w:val="24"/>
        </w:rPr>
        <w:t>要求进行设备验收移交。</w:t>
      </w:r>
    </w:p>
    <w:p w:rsidR="00EC18BB" w:rsidRDefault="001D5168">
      <w:pPr>
        <w:spacing w:line="460" w:lineRule="exact"/>
        <w:ind w:firstLineChars="200" w:firstLine="482"/>
        <w:rPr>
          <w:rFonts w:ascii="宋体" w:hAnsi="宋体" w:cs="宋体"/>
          <w:sz w:val="24"/>
        </w:rPr>
      </w:pPr>
      <w:r>
        <w:rPr>
          <w:rFonts w:ascii="宋体" w:hAnsi="宋体" w:cs="宋体" w:hint="eastAsia"/>
          <w:b/>
          <w:bCs/>
          <w:sz w:val="24"/>
        </w:rPr>
        <w:t>三、</w:t>
      </w:r>
      <w:r>
        <w:rPr>
          <w:rFonts w:ascii="宋体" w:hAnsi="宋体" w:cs="宋体" w:hint="eastAsia"/>
          <w:b/>
          <w:bCs/>
          <w:color w:val="333333"/>
          <w:sz w:val="24"/>
          <w:shd w:val="clear" w:color="auto" w:fill="FFFFFF"/>
        </w:rPr>
        <w:t>服务期限</w:t>
      </w:r>
      <w:r>
        <w:rPr>
          <w:rFonts w:ascii="宋体" w:hAnsi="宋体" w:cs="宋体" w:hint="eastAsia"/>
          <w:color w:val="333333"/>
          <w:sz w:val="24"/>
          <w:shd w:val="clear" w:color="auto" w:fill="FFFFFF"/>
        </w:rPr>
        <w:t>：一年</w:t>
      </w:r>
      <w:r>
        <w:rPr>
          <w:rFonts w:ascii="宋体" w:hAnsi="宋体" w:cs="宋体" w:hint="eastAsia"/>
          <w:color w:val="333333"/>
          <w:sz w:val="24"/>
          <w:shd w:val="clear" w:color="auto" w:fill="FFFFFF"/>
        </w:rPr>
        <w:t>，</w:t>
      </w:r>
      <w:r>
        <w:rPr>
          <w:rFonts w:ascii="宋体" w:hAnsi="宋体" w:cs="宋体" w:hint="eastAsia"/>
          <w:sz w:val="24"/>
        </w:rPr>
        <w:t>自</w:t>
      </w:r>
      <w:r>
        <w:rPr>
          <w:rFonts w:ascii="宋体" w:hAnsi="宋体" w:cs="宋体" w:hint="eastAsia"/>
          <w:sz w:val="24"/>
          <w:u w:val="single"/>
        </w:rPr>
        <w:t xml:space="preserve">     </w:t>
      </w:r>
      <w:r>
        <w:rPr>
          <w:rFonts w:ascii="宋体" w:hAnsi="宋体" w:cs="宋体" w:hint="eastAsia"/>
          <w:sz w:val="24"/>
        </w:rPr>
        <w:t>年</w:t>
      </w:r>
      <w:r>
        <w:rPr>
          <w:rFonts w:ascii="宋体" w:hAnsi="宋体" w:cs="宋体" w:hint="eastAsia"/>
          <w:sz w:val="24"/>
        </w:rPr>
        <w:t>___</w:t>
      </w:r>
      <w:r>
        <w:rPr>
          <w:rFonts w:ascii="宋体" w:hAnsi="宋体" w:cs="宋体" w:hint="eastAsia"/>
          <w:sz w:val="24"/>
        </w:rPr>
        <w:t>月</w:t>
      </w:r>
      <w:r>
        <w:rPr>
          <w:rFonts w:ascii="宋体" w:hAnsi="宋体" w:cs="宋体" w:hint="eastAsia"/>
          <w:sz w:val="24"/>
        </w:rPr>
        <w:t>___</w:t>
      </w:r>
      <w:r>
        <w:rPr>
          <w:rFonts w:ascii="宋体" w:hAnsi="宋体" w:cs="宋体" w:hint="eastAsia"/>
          <w:sz w:val="24"/>
        </w:rPr>
        <w:t>日</w:t>
      </w:r>
      <w:r>
        <w:rPr>
          <w:rFonts w:ascii="宋体" w:hAnsi="宋体" w:cs="宋体" w:hint="eastAsia"/>
          <w:sz w:val="24"/>
        </w:rPr>
        <w:t>___</w:t>
      </w:r>
      <w:r>
        <w:rPr>
          <w:rFonts w:ascii="宋体" w:hAnsi="宋体" w:cs="宋体" w:hint="eastAsia"/>
          <w:sz w:val="24"/>
        </w:rPr>
        <w:t>时起至</w:t>
      </w:r>
      <w:r>
        <w:rPr>
          <w:rFonts w:ascii="宋体" w:hAnsi="宋体" w:cs="宋体" w:hint="eastAsia"/>
          <w:sz w:val="24"/>
          <w:u w:val="single"/>
        </w:rPr>
        <w:t xml:space="preserve">     </w:t>
      </w:r>
      <w:r>
        <w:rPr>
          <w:rFonts w:ascii="宋体" w:hAnsi="宋体" w:cs="宋体" w:hint="eastAsia"/>
          <w:sz w:val="24"/>
        </w:rPr>
        <w:t>年</w:t>
      </w:r>
      <w:r>
        <w:rPr>
          <w:rFonts w:ascii="宋体" w:hAnsi="宋体" w:cs="宋体" w:hint="eastAsia"/>
          <w:sz w:val="24"/>
        </w:rPr>
        <w:t>___</w:t>
      </w:r>
      <w:r>
        <w:rPr>
          <w:rFonts w:ascii="宋体" w:hAnsi="宋体" w:cs="宋体" w:hint="eastAsia"/>
          <w:sz w:val="24"/>
        </w:rPr>
        <w:t>月</w:t>
      </w:r>
      <w:r>
        <w:rPr>
          <w:rFonts w:ascii="宋体" w:hAnsi="宋体" w:cs="宋体" w:hint="eastAsia"/>
          <w:sz w:val="24"/>
        </w:rPr>
        <w:t>___</w:t>
      </w:r>
      <w:r>
        <w:rPr>
          <w:rFonts w:ascii="宋体" w:hAnsi="宋体" w:cs="宋体" w:hint="eastAsia"/>
          <w:sz w:val="24"/>
        </w:rPr>
        <w:t>日</w:t>
      </w:r>
      <w:r>
        <w:rPr>
          <w:rFonts w:ascii="宋体" w:hAnsi="宋体" w:cs="宋体" w:hint="eastAsia"/>
          <w:sz w:val="24"/>
        </w:rPr>
        <w:t>___</w:t>
      </w:r>
      <w:r>
        <w:rPr>
          <w:rFonts w:ascii="宋体" w:hAnsi="宋体" w:cs="宋体" w:hint="eastAsia"/>
          <w:sz w:val="24"/>
        </w:rPr>
        <w:t>时止。</w:t>
      </w:r>
    </w:p>
    <w:p w:rsidR="00EC18BB" w:rsidRDefault="001D5168">
      <w:pPr>
        <w:spacing w:line="460" w:lineRule="exact"/>
        <w:ind w:firstLineChars="200" w:firstLine="482"/>
        <w:outlineLvl w:val="0"/>
        <w:rPr>
          <w:rFonts w:ascii="宋体" w:hAnsi="宋体" w:cs="宋体"/>
          <w:b/>
          <w:bCs/>
          <w:sz w:val="24"/>
        </w:rPr>
      </w:pPr>
      <w:r>
        <w:rPr>
          <w:rFonts w:ascii="宋体" w:hAnsi="宋体" w:cs="宋体" w:hint="eastAsia"/>
          <w:b/>
          <w:bCs/>
          <w:sz w:val="24"/>
        </w:rPr>
        <w:t>四、甲方的权利、义务：</w:t>
      </w:r>
    </w:p>
    <w:p w:rsidR="00EC18BB" w:rsidRDefault="001D5168">
      <w:pPr>
        <w:spacing w:line="460" w:lineRule="exact"/>
        <w:ind w:firstLineChars="200" w:firstLine="480"/>
        <w:rPr>
          <w:rFonts w:ascii="宋体" w:hAnsi="宋体" w:cs="宋体"/>
          <w:sz w:val="24"/>
        </w:rPr>
      </w:pPr>
      <w:r>
        <w:rPr>
          <w:rFonts w:ascii="宋体" w:hAnsi="宋体" w:cs="宋体" w:hint="eastAsia"/>
          <w:sz w:val="24"/>
        </w:rPr>
        <w:lastRenderedPageBreak/>
        <w:t>1</w:t>
      </w:r>
      <w:r>
        <w:rPr>
          <w:rFonts w:ascii="宋体" w:hAnsi="宋体" w:cs="宋体" w:hint="eastAsia"/>
          <w:sz w:val="24"/>
        </w:rPr>
        <w:t>、有权核查乙方维修保养机构资历证书和现场维修保养人员执业资格证书；</w:t>
      </w:r>
    </w:p>
    <w:p w:rsidR="00EC18BB" w:rsidRDefault="001D5168">
      <w:pPr>
        <w:spacing w:line="460" w:lineRule="exact"/>
        <w:ind w:firstLineChars="200" w:firstLine="480"/>
        <w:outlineLvl w:val="1"/>
        <w:rPr>
          <w:rFonts w:ascii="宋体" w:hAnsi="宋体" w:cs="宋体"/>
          <w:sz w:val="24"/>
        </w:rPr>
      </w:pPr>
      <w:r>
        <w:rPr>
          <w:rFonts w:ascii="宋体" w:hAnsi="宋体" w:cs="宋体" w:hint="eastAsia"/>
          <w:sz w:val="24"/>
        </w:rPr>
        <w:t>2</w:t>
      </w:r>
      <w:r>
        <w:rPr>
          <w:rFonts w:ascii="宋体" w:hAnsi="宋体" w:cs="宋体" w:hint="eastAsia"/>
          <w:sz w:val="24"/>
        </w:rPr>
        <w:t>、按规定配备值班和管理人员，落实值班和管理措施；</w:t>
      </w:r>
    </w:p>
    <w:p w:rsidR="00EC18BB" w:rsidRDefault="001D5168">
      <w:pPr>
        <w:spacing w:line="460" w:lineRule="exact"/>
        <w:ind w:firstLineChars="200" w:firstLine="480"/>
        <w:rPr>
          <w:rFonts w:ascii="宋体" w:hAnsi="宋体" w:cs="宋体"/>
          <w:sz w:val="24"/>
        </w:rPr>
      </w:pPr>
      <w:r>
        <w:rPr>
          <w:rFonts w:ascii="宋体" w:hAnsi="宋体" w:cs="宋体" w:hint="eastAsia"/>
          <w:sz w:val="24"/>
        </w:rPr>
        <w:t>3</w:t>
      </w:r>
      <w:r>
        <w:rPr>
          <w:rFonts w:ascii="宋体" w:hAnsi="宋体" w:cs="宋体" w:hint="eastAsia"/>
          <w:sz w:val="24"/>
        </w:rPr>
        <w:t>、掌握建筑消防设施的使用、操作规程，发现消防设施存在问题和故障并及时通知乙方修复；</w:t>
      </w:r>
    </w:p>
    <w:p w:rsidR="00EC18BB" w:rsidRDefault="001D5168">
      <w:pPr>
        <w:spacing w:line="460" w:lineRule="exact"/>
        <w:ind w:firstLineChars="200" w:firstLine="480"/>
        <w:rPr>
          <w:rFonts w:ascii="宋体" w:hAnsi="宋体" w:cs="宋体"/>
          <w:sz w:val="24"/>
        </w:rPr>
      </w:pPr>
      <w:r>
        <w:rPr>
          <w:rFonts w:ascii="宋体" w:hAnsi="宋体" w:cs="宋体" w:hint="eastAsia"/>
          <w:sz w:val="24"/>
        </w:rPr>
        <w:t>4</w:t>
      </w:r>
      <w:r>
        <w:rPr>
          <w:rFonts w:ascii="宋体" w:hAnsi="宋体" w:cs="宋体" w:hint="eastAsia"/>
          <w:sz w:val="24"/>
        </w:rPr>
        <w:t>、根据需要及时组织更换建筑消防设施配件，承担建筑消防设施换件和维修保养费用；</w:t>
      </w:r>
    </w:p>
    <w:p w:rsidR="00EC18BB" w:rsidRDefault="001D5168">
      <w:pPr>
        <w:spacing w:line="460" w:lineRule="exact"/>
        <w:ind w:firstLineChars="200" w:firstLine="480"/>
        <w:rPr>
          <w:rFonts w:ascii="宋体" w:hAnsi="宋体" w:cs="宋体"/>
          <w:sz w:val="24"/>
        </w:rPr>
      </w:pPr>
      <w:r>
        <w:rPr>
          <w:rFonts w:ascii="宋体" w:hAnsi="宋体" w:cs="宋体" w:hint="eastAsia"/>
          <w:sz w:val="24"/>
        </w:rPr>
        <w:t>5</w:t>
      </w:r>
      <w:r>
        <w:rPr>
          <w:rFonts w:ascii="宋体" w:hAnsi="宋体" w:cs="宋体" w:hint="eastAsia"/>
          <w:sz w:val="24"/>
        </w:rPr>
        <w:t>、维修保养期限届满前三十日内，甲方应当明确是否继续与乙方续签维保合同，若未明确，视为甲方拒绝续签。</w:t>
      </w:r>
    </w:p>
    <w:p w:rsidR="00EC18BB" w:rsidRDefault="001D5168">
      <w:pPr>
        <w:spacing w:line="460" w:lineRule="exact"/>
        <w:ind w:firstLineChars="200" w:firstLine="480"/>
        <w:rPr>
          <w:rFonts w:ascii="宋体" w:hAnsi="宋体" w:cs="宋体"/>
          <w:sz w:val="24"/>
        </w:rPr>
      </w:pPr>
      <w:r>
        <w:rPr>
          <w:rFonts w:ascii="宋体" w:hAnsi="宋体" w:cs="宋体" w:hint="eastAsia"/>
          <w:sz w:val="24"/>
        </w:rPr>
        <w:t>6</w:t>
      </w:r>
      <w:r>
        <w:rPr>
          <w:rFonts w:ascii="宋体" w:hAnsi="宋体" w:cs="宋体" w:hint="eastAsia"/>
          <w:sz w:val="24"/>
        </w:rPr>
        <w:t>、甲方将对照消防维保考核表对乙方进行考核，乙方应积极配合甲方的考核工作，不得对甲方的考核结果提出任何异议。</w:t>
      </w:r>
    </w:p>
    <w:p w:rsidR="00EC18BB" w:rsidRDefault="001D5168">
      <w:pPr>
        <w:spacing w:line="460" w:lineRule="exact"/>
        <w:ind w:firstLineChars="200" w:firstLine="482"/>
        <w:outlineLvl w:val="0"/>
        <w:rPr>
          <w:rFonts w:ascii="宋体" w:hAnsi="宋体" w:cs="宋体"/>
          <w:b/>
          <w:bCs/>
          <w:sz w:val="24"/>
        </w:rPr>
      </w:pPr>
      <w:r>
        <w:rPr>
          <w:rFonts w:ascii="宋体" w:hAnsi="宋体" w:cs="宋体" w:hint="eastAsia"/>
          <w:b/>
          <w:bCs/>
          <w:sz w:val="24"/>
        </w:rPr>
        <w:t>五、乙方的权利、义务：</w:t>
      </w:r>
    </w:p>
    <w:p w:rsidR="00EC18BB" w:rsidRDefault="001D5168">
      <w:pPr>
        <w:spacing w:line="460" w:lineRule="exact"/>
        <w:ind w:firstLineChars="200" w:firstLine="480"/>
        <w:rPr>
          <w:rFonts w:ascii="宋体" w:hAnsi="宋体" w:cs="宋体"/>
          <w:sz w:val="24"/>
        </w:rPr>
      </w:pPr>
      <w:r>
        <w:rPr>
          <w:rFonts w:ascii="宋体" w:hAnsi="宋体" w:cs="宋体" w:hint="eastAsia"/>
          <w:sz w:val="24"/>
        </w:rPr>
        <w:t>1</w:t>
      </w:r>
      <w:r>
        <w:rPr>
          <w:rFonts w:ascii="宋体" w:hAnsi="宋体" w:cs="宋体" w:hint="eastAsia"/>
          <w:sz w:val="24"/>
        </w:rPr>
        <w:t>、乙方在进场前需向甲方确认全年的工作计划和维保服务的考核标准；</w:t>
      </w:r>
    </w:p>
    <w:p w:rsidR="00EC18BB" w:rsidRDefault="001D5168">
      <w:pPr>
        <w:spacing w:line="460" w:lineRule="exact"/>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、具备消防设施维修保养的相应资质、资格，依照法律法规，技术标准和执业准则，开展建筑消防设施维保保养技术服务活动，对维修保养质量负责；</w:t>
      </w:r>
    </w:p>
    <w:p w:rsidR="00EC18BB" w:rsidRDefault="001D5168">
      <w:pPr>
        <w:spacing w:line="460" w:lineRule="exact"/>
        <w:ind w:firstLineChars="200" w:firstLine="480"/>
        <w:rPr>
          <w:rFonts w:ascii="宋体" w:hAnsi="宋体" w:cs="宋体"/>
          <w:sz w:val="24"/>
        </w:rPr>
      </w:pPr>
      <w:r>
        <w:rPr>
          <w:rFonts w:ascii="宋体" w:hAnsi="宋体" w:cs="宋体" w:hint="eastAsia"/>
          <w:sz w:val="24"/>
        </w:rPr>
        <w:t>3</w:t>
      </w:r>
      <w:r>
        <w:rPr>
          <w:rFonts w:ascii="宋体" w:hAnsi="宋体" w:cs="宋体" w:hint="eastAsia"/>
          <w:sz w:val="24"/>
        </w:rPr>
        <w:t>、根据维修保养对象的具体情况，拟定具体的维修保养方案，明确项目负责人（</w:t>
      </w:r>
      <w:r>
        <w:rPr>
          <w:rFonts w:ascii="宋体" w:hAnsi="宋体" w:cs="宋体" w:hint="eastAsia"/>
          <w:sz w:val="24"/>
          <w:u w:val="single"/>
        </w:rPr>
        <w:t>姓名：</w:t>
      </w:r>
      <w:r>
        <w:rPr>
          <w:rFonts w:ascii="宋体" w:hAnsi="宋体" w:cs="宋体" w:hint="eastAsia"/>
          <w:sz w:val="24"/>
          <w:u w:val="single"/>
        </w:rPr>
        <w:t xml:space="preserve">    </w:t>
      </w:r>
      <w:r>
        <w:rPr>
          <w:rFonts w:ascii="宋体" w:hAnsi="宋体" w:cs="宋体" w:hint="eastAsia"/>
          <w:sz w:val="24"/>
          <w:u w:val="single"/>
        </w:rPr>
        <w:t>；联系方式：</w:t>
      </w:r>
      <w:r>
        <w:rPr>
          <w:rFonts w:ascii="宋体" w:hAnsi="宋体" w:cs="宋体" w:hint="eastAsia"/>
          <w:sz w:val="24"/>
          <w:u w:val="single"/>
        </w:rPr>
        <w:t xml:space="preserve">    </w:t>
      </w:r>
      <w:r>
        <w:rPr>
          <w:rFonts w:ascii="宋体" w:hAnsi="宋体" w:cs="宋体" w:hint="eastAsia"/>
          <w:sz w:val="24"/>
        </w:rPr>
        <w:t>），至少指定</w:t>
      </w:r>
      <w:r>
        <w:rPr>
          <w:rFonts w:ascii="宋体" w:hAnsi="宋体" w:cs="宋体" w:hint="eastAsia"/>
          <w:sz w:val="24"/>
        </w:rPr>
        <w:t>2</w:t>
      </w:r>
      <w:r>
        <w:rPr>
          <w:rFonts w:ascii="宋体" w:hAnsi="宋体" w:cs="宋体" w:hint="eastAsia"/>
          <w:sz w:val="24"/>
        </w:rPr>
        <w:t>名以上执业人员负责实施。执业人员维修保养时应当认真如实填写维修保养记录；</w:t>
      </w:r>
    </w:p>
    <w:p w:rsidR="00EC18BB" w:rsidRDefault="001D5168">
      <w:pPr>
        <w:spacing w:line="460" w:lineRule="exact"/>
        <w:ind w:firstLineChars="200" w:firstLine="480"/>
        <w:rPr>
          <w:rFonts w:ascii="宋体" w:hAnsi="宋体" w:cs="宋体"/>
          <w:sz w:val="24"/>
        </w:rPr>
      </w:pPr>
      <w:r>
        <w:rPr>
          <w:rFonts w:ascii="宋体" w:hAnsi="宋体" w:cs="宋体" w:hint="eastAsia"/>
          <w:sz w:val="24"/>
        </w:rPr>
        <w:t>4</w:t>
      </w:r>
      <w:r>
        <w:rPr>
          <w:rFonts w:ascii="宋体" w:hAnsi="宋体" w:cs="宋体" w:hint="eastAsia"/>
          <w:sz w:val="24"/>
        </w:rPr>
        <w:t>、按照《建筑消防设施的维护管理》（</w:t>
      </w:r>
      <w:r>
        <w:rPr>
          <w:rFonts w:ascii="宋体" w:hAnsi="宋体" w:cs="宋体" w:hint="eastAsia"/>
          <w:sz w:val="24"/>
        </w:rPr>
        <w:t>GB25201</w:t>
      </w:r>
      <w:r>
        <w:rPr>
          <w:rFonts w:ascii="宋体" w:hAnsi="宋体" w:cs="宋体" w:hint="eastAsia"/>
          <w:sz w:val="24"/>
        </w:rPr>
        <w:t>）等消防技术标准规定的内容、程序、周期等要求，对合同约定范围内的建筑消防设施开展检查、维修、保养、测试等技术服务；</w:t>
      </w:r>
    </w:p>
    <w:p w:rsidR="00EC18BB" w:rsidRDefault="001D5168">
      <w:pPr>
        <w:spacing w:line="460" w:lineRule="exact"/>
        <w:ind w:firstLineChars="200" w:firstLine="480"/>
        <w:rPr>
          <w:rFonts w:ascii="宋体" w:hAnsi="宋体" w:cs="宋体"/>
          <w:sz w:val="24"/>
        </w:rPr>
      </w:pPr>
      <w:r>
        <w:rPr>
          <w:rFonts w:ascii="宋体" w:hAnsi="宋体" w:cs="宋体" w:hint="eastAsia"/>
          <w:sz w:val="24"/>
        </w:rPr>
        <w:t>5</w:t>
      </w:r>
      <w:r>
        <w:rPr>
          <w:rFonts w:ascii="宋体" w:hAnsi="宋体" w:cs="宋体" w:hint="eastAsia"/>
          <w:sz w:val="24"/>
        </w:rPr>
        <w:t>、每年对承担维修保养的建筑消防设施进行</w:t>
      </w:r>
      <w:r>
        <w:rPr>
          <w:rFonts w:ascii="宋体" w:hAnsi="宋体" w:cs="宋体" w:hint="eastAsia"/>
          <w:sz w:val="24"/>
        </w:rPr>
        <w:t>1</w:t>
      </w:r>
      <w:r>
        <w:rPr>
          <w:rFonts w:ascii="宋体" w:hAnsi="宋体" w:cs="宋体" w:hint="eastAsia"/>
          <w:sz w:val="24"/>
        </w:rPr>
        <w:t>次全面检查检测测试，由有检测资质的第三方进行检测并出具报告，检查测试报告应当按规定送达甲方及消防管理机构。</w:t>
      </w:r>
    </w:p>
    <w:p w:rsidR="00EC18BB" w:rsidRDefault="001D5168">
      <w:pPr>
        <w:spacing w:line="460" w:lineRule="exact"/>
        <w:ind w:firstLineChars="200" w:firstLine="480"/>
        <w:rPr>
          <w:rFonts w:ascii="宋体" w:hAnsi="宋体" w:cs="宋体"/>
          <w:sz w:val="24"/>
        </w:rPr>
      </w:pPr>
      <w:r>
        <w:rPr>
          <w:rFonts w:ascii="宋体" w:hAnsi="宋体" w:cs="宋体" w:hint="eastAsia"/>
          <w:sz w:val="24"/>
        </w:rPr>
        <w:t>6</w:t>
      </w:r>
      <w:r>
        <w:rPr>
          <w:rFonts w:ascii="宋体" w:hAnsi="宋体" w:cs="宋体" w:hint="eastAsia"/>
          <w:sz w:val="24"/>
        </w:rPr>
        <w:t>、在巡查、巡检中发现建筑消防设施存在问题、故障，或接到甲方通知要求维修的</w:t>
      </w:r>
      <w:r>
        <w:rPr>
          <w:rFonts w:ascii="宋体" w:hAnsi="宋体" w:cs="宋体" w:hint="eastAsia"/>
          <w:sz w:val="24"/>
        </w:rPr>
        <w:t>，能够当场修复的应当立即修复解决；没有条件立即修复解决的，应当在</w:t>
      </w:r>
      <w:r>
        <w:rPr>
          <w:rFonts w:ascii="宋体" w:hAnsi="宋体" w:cs="宋体" w:hint="eastAsia"/>
          <w:sz w:val="24"/>
        </w:rPr>
        <w:t>24</w:t>
      </w:r>
      <w:r>
        <w:rPr>
          <w:rFonts w:ascii="宋体" w:hAnsi="宋体" w:cs="宋体" w:hint="eastAsia"/>
          <w:sz w:val="24"/>
        </w:rPr>
        <w:t>小时内组织维修，尽快排除故障；</w:t>
      </w:r>
    </w:p>
    <w:p w:rsidR="00EC18BB" w:rsidRDefault="001D5168">
      <w:pPr>
        <w:spacing w:line="460" w:lineRule="exact"/>
        <w:ind w:firstLineChars="200" w:firstLine="480"/>
        <w:rPr>
          <w:rFonts w:ascii="宋体" w:hAnsi="宋体" w:cs="宋体"/>
          <w:sz w:val="24"/>
        </w:rPr>
      </w:pPr>
      <w:r>
        <w:rPr>
          <w:rFonts w:ascii="宋体" w:hAnsi="宋体" w:cs="宋体" w:hint="eastAsia"/>
          <w:sz w:val="24"/>
        </w:rPr>
        <w:t>7</w:t>
      </w:r>
      <w:r>
        <w:rPr>
          <w:rFonts w:ascii="宋体" w:hAnsi="宋体" w:cs="宋体" w:hint="eastAsia"/>
          <w:sz w:val="24"/>
        </w:rPr>
        <w:t>、对消防设施故障零部件免费提供临时备件</w:t>
      </w:r>
      <w:r>
        <w:rPr>
          <w:rFonts w:ascii="宋体" w:hAnsi="宋体" w:cs="宋体" w:hint="eastAsia"/>
          <w:sz w:val="24"/>
        </w:rPr>
        <w:t>(</w:t>
      </w:r>
      <w:r>
        <w:rPr>
          <w:rFonts w:ascii="宋体" w:hAnsi="宋体" w:cs="宋体" w:hint="eastAsia"/>
          <w:sz w:val="24"/>
        </w:rPr>
        <w:t>单价</w:t>
      </w:r>
      <w:r>
        <w:rPr>
          <w:rFonts w:ascii="宋体" w:hAnsi="宋体" w:cs="宋体" w:hint="eastAsia"/>
          <w:sz w:val="24"/>
        </w:rPr>
        <w:t xml:space="preserve"> 200 </w:t>
      </w:r>
      <w:r>
        <w:rPr>
          <w:rFonts w:ascii="宋体" w:hAnsi="宋体" w:cs="宋体" w:hint="eastAsia"/>
          <w:sz w:val="24"/>
        </w:rPr>
        <w:t>元以内</w:t>
      </w:r>
      <w:r>
        <w:rPr>
          <w:rFonts w:ascii="宋体" w:hAnsi="宋体" w:cs="宋体" w:hint="eastAsia"/>
          <w:sz w:val="24"/>
        </w:rPr>
        <w:t>)</w:t>
      </w:r>
      <w:r>
        <w:rPr>
          <w:rFonts w:ascii="宋体" w:hAnsi="宋体" w:cs="宋体" w:hint="eastAsia"/>
          <w:sz w:val="24"/>
        </w:rPr>
        <w:t>；</w:t>
      </w:r>
    </w:p>
    <w:p w:rsidR="00EC18BB" w:rsidRDefault="001D5168">
      <w:pPr>
        <w:spacing w:line="460" w:lineRule="exact"/>
        <w:ind w:firstLineChars="200" w:firstLine="480"/>
        <w:outlineLvl w:val="1"/>
        <w:rPr>
          <w:rFonts w:ascii="宋体" w:hAnsi="宋体" w:cs="宋体"/>
          <w:sz w:val="24"/>
        </w:rPr>
      </w:pPr>
      <w:r>
        <w:rPr>
          <w:rFonts w:ascii="宋体" w:hAnsi="宋体" w:cs="宋体" w:hint="eastAsia"/>
          <w:sz w:val="24"/>
        </w:rPr>
        <w:t>8</w:t>
      </w:r>
      <w:r>
        <w:rPr>
          <w:rFonts w:ascii="宋体" w:hAnsi="宋体" w:cs="宋体" w:hint="eastAsia"/>
          <w:sz w:val="24"/>
        </w:rPr>
        <w:t>、对甲方值班或管理人员进行专业技术指导；</w:t>
      </w:r>
    </w:p>
    <w:p w:rsidR="00EC18BB" w:rsidRDefault="001D5168">
      <w:pPr>
        <w:spacing w:line="460" w:lineRule="exact"/>
        <w:ind w:firstLineChars="200" w:firstLine="480"/>
        <w:rPr>
          <w:rFonts w:ascii="宋体" w:hAnsi="宋体" w:cs="宋体"/>
          <w:sz w:val="24"/>
        </w:rPr>
      </w:pPr>
      <w:r>
        <w:rPr>
          <w:rFonts w:ascii="宋体" w:hAnsi="宋体" w:cs="宋体" w:hint="eastAsia"/>
          <w:sz w:val="24"/>
        </w:rPr>
        <w:t>9</w:t>
      </w:r>
      <w:r>
        <w:rPr>
          <w:rFonts w:ascii="宋体" w:hAnsi="宋体" w:cs="宋体" w:hint="eastAsia"/>
          <w:sz w:val="24"/>
        </w:rPr>
        <w:t>、乙方在维修保养过程中由于操作失误或未及时（</w:t>
      </w:r>
      <w:r>
        <w:rPr>
          <w:rFonts w:ascii="宋体" w:hAnsi="宋体" w:cs="宋体" w:hint="eastAsia"/>
          <w:sz w:val="24"/>
        </w:rPr>
        <w:t>60</w:t>
      </w:r>
      <w:r>
        <w:rPr>
          <w:rFonts w:ascii="宋体" w:hAnsi="宋体" w:cs="宋体" w:hint="eastAsia"/>
          <w:sz w:val="24"/>
        </w:rPr>
        <w:t>分钟内到达现场）维修保养而造成消防设施不能正常运行的责任由乙方承担；出现上述情况，甲方有权解除合同，且乙方需向甲方支付违约金；违约金为维保费的</w:t>
      </w:r>
      <w:r>
        <w:rPr>
          <w:rFonts w:ascii="宋体" w:hAnsi="宋体" w:cs="宋体" w:hint="eastAsia"/>
          <w:sz w:val="24"/>
        </w:rPr>
        <w:t>30%</w:t>
      </w:r>
      <w:r>
        <w:rPr>
          <w:rFonts w:ascii="宋体" w:hAnsi="宋体" w:cs="宋体" w:hint="eastAsia"/>
          <w:sz w:val="24"/>
        </w:rPr>
        <w:t>，违约金不足以弥补甲方经济损失的，乙方还需支付赔偿金；</w:t>
      </w:r>
    </w:p>
    <w:p w:rsidR="00EC18BB" w:rsidRDefault="001D5168">
      <w:pPr>
        <w:spacing w:line="460" w:lineRule="exact"/>
        <w:ind w:firstLineChars="200" w:firstLine="480"/>
        <w:outlineLvl w:val="1"/>
        <w:rPr>
          <w:rFonts w:ascii="宋体" w:hAnsi="宋体" w:cs="宋体"/>
          <w:sz w:val="24"/>
        </w:rPr>
      </w:pPr>
      <w:r>
        <w:rPr>
          <w:rFonts w:ascii="宋体" w:hAnsi="宋体" w:cs="宋体" w:hint="eastAsia"/>
          <w:sz w:val="24"/>
        </w:rPr>
        <w:t>10</w:t>
      </w:r>
      <w:r>
        <w:rPr>
          <w:rFonts w:ascii="宋体" w:hAnsi="宋体" w:cs="宋体" w:hint="eastAsia"/>
          <w:sz w:val="24"/>
        </w:rPr>
        <w:t>、乙方在维修保养活动时，需服从甲方的安排；</w:t>
      </w:r>
    </w:p>
    <w:p w:rsidR="00EC18BB" w:rsidRDefault="001D5168">
      <w:pPr>
        <w:spacing w:line="460" w:lineRule="exact"/>
        <w:ind w:firstLineChars="200" w:firstLine="480"/>
        <w:rPr>
          <w:rFonts w:ascii="宋体" w:hAnsi="宋体" w:cs="宋体"/>
          <w:sz w:val="24"/>
        </w:rPr>
      </w:pPr>
      <w:r>
        <w:rPr>
          <w:rFonts w:ascii="宋体" w:hAnsi="宋体" w:cs="宋体" w:hint="eastAsia"/>
          <w:sz w:val="24"/>
        </w:rPr>
        <w:lastRenderedPageBreak/>
        <w:t>11</w:t>
      </w:r>
      <w:r>
        <w:rPr>
          <w:rFonts w:ascii="宋体" w:hAnsi="宋体" w:cs="宋体" w:hint="eastAsia"/>
          <w:sz w:val="24"/>
        </w:rPr>
        <w:t>、乙方在维保过程中，未能及时检查发现消防系统、设备设施存在的问题或甲方发现通知乙方来维修，未能及时维修好被消防部门检查发现，所产生的后果由乙方承担；</w:t>
      </w:r>
    </w:p>
    <w:p w:rsidR="00EC18BB" w:rsidRDefault="001D5168">
      <w:pPr>
        <w:spacing w:line="460" w:lineRule="exact"/>
        <w:ind w:firstLineChars="200" w:firstLine="480"/>
        <w:rPr>
          <w:rFonts w:ascii="宋体" w:hAnsi="宋体" w:cs="宋体"/>
          <w:sz w:val="24"/>
        </w:rPr>
      </w:pPr>
      <w:r>
        <w:rPr>
          <w:rFonts w:ascii="宋体" w:hAnsi="宋体" w:cs="宋体" w:hint="eastAsia"/>
          <w:sz w:val="24"/>
        </w:rPr>
        <w:t>1</w:t>
      </w:r>
      <w:r>
        <w:rPr>
          <w:rFonts w:ascii="宋体" w:hAnsi="宋体" w:cs="宋体" w:hint="eastAsia"/>
          <w:sz w:val="24"/>
        </w:rPr>
        <w:t>2</w:t>
      </w:r>
      <w:r>
        <w:rPr>
          <w:rFonts w:ascii="宋体" w:hAnsi="宋体" w:cs="宋体" w:hint="eastAsia"/>
          <w:sz w:val="24"/>
        </w:rPr>
        <w:t>、乙方有责任依据现行相关规范向甲方提出采用新型先进设施改造原消防设施的方案，供甲方参考；</w:t>
      </w:r>
    </w:p>
    <w:p w:rsidR="00EC18BB" w:rsidRDefault="001D5168">
      <w:pPr>
        <w:widowControl/>
        <w:spacing w:line="460" w:lineRule="exact"/>
        <w:ind w:firstLineChars="200" w:firstLine="480"/>
        <w:jc w:val="left"/>
        <w:rPr>
          <w:rFonts w:ascii="宋体" w:hAnsi="宋体" w:cs="宋体"/>
          <w:sz w:val="24"/>
        </w:rPr>
      </w:pPr>
      <w:r>
        <w:rPr>
          <w:rFonts w:ascii="宋体" w:hAnsi="宋体" w:cs="宋体" w:hint="eastAsia"/>
          <w:sz w:val="24"/>
        </w:rPr>
        <w:t>1</w:t>
      </w:r>
      <w:r>
        <w:rPr>
          <w:rFonts w:ascii="宋体" w:hAnsi="宋体" w:cs="宋体" w:hint="eastAsia"/>
          <w:sz w:val="24"/>
        </w:rPr>
        <w:t>3</w:t>
      </w:r>
      <w:r>
        <w:rPr>
          <w:rFonts w:ascii="宋体" w:hAnsi="宋体" w:cs="宋体" w:hint="eastAsia"/>
          <w:sz w:val="24"/>
        </w:rPr>
        <w:t>、乙方应该配合甲方做好消防部门的检查验收，保证每次验收合格。乙方应认真执行国家有关规定，服从盐城市消防管理部门的技术指导和业务管理，达到要求，并承担相应的责任；</w:t>
      </w:r>
    </w:p>
    <w:p w:rsidR="00EC18BB" w:rsidRDefault="001D5168">
      <w:pPr>
        <w:widowControl/>
        <w:spacing w:line="460" w:lineRule="exact"/>
        <w:ind w:firstLineChars="200" w:firstLine="480"/>
        <w:jc w:val="left"/>
        <w:rPr>
          <w:rFonts w:ascii="宋体" w:hAnsi="宋体" w:cs="宋体"/>
          <w:sz w:val="24"/>
        </w:rPr>
      </w:pPr>
      <w:r>
        <w:rPr>
          <w:rFonts w:ascii="宋体" w:hAnsi="宋体" w:cs="宋体" w:hint="eastAsia"/>
          <w:sz w:val="24"/>
        </w:rPr>
        <w:t>1</w:t>
      </w:r>
      <w:r>
        <w:rPr>
          <w:rFonts w:ascii="宋体" w:hAnsi="宋体" w:cs="宋体" w:hint="eastAsia"/>
          <w:sz w:val="24"/>
        </w:rPr>
        <w:t>4</w:t>
      </w:r>
      <w:r>
        <w:rPr>
          <w:rFonts w:ascii="宋体" w:hAnsi="宋体" w:cs="宋体" w:hint="eastAsia"/>
          <w:sz w:val="24"/>
        </w:rPr>
        <w:t>、正常情况不需要</w:t>
      </w:r>
      <w:r>
        <w:rPr>
          <w:rFonts w:ascii="宋体" w:hAnsi="宋体" w:cs="宋体" w:hint="eastAsia"/>
          <w:sz w:val="24"/>
        </w:rPr>
        <w:t>24</w:t>
      </w:r>
      <w:r>
        <w:rPr>
          <w:rFonts w:ascii="宋体" w:hAnsi="宋体" w:cs="宋体" w:hint="eastAsia"/>
          <w:sz w:val="24"/>
        </w:rPr>
        <w:t>小时值班，符合常规维保需求即可，汛期需要安排专业人员</w:t>
      </w:r>
      <w:r>
        <w:rPr>
          <w:rFonts w:ascii="宋体" w:hAnsi="宋体" w:cs="宋体" w:hint="eastAsia"/>
          <w:sz w:val="24"/>
        </w:rPr>
        <w:t>24</w:t>
      </w:r>
      <w:r>
        <w:rPr>
          <w:rFonts w:ascii="宋体" w:hAnsi="宋体" w:cs="宋体" w:hint="eastAsia"/>
          <w:sz w:val="24"/>
        </w:rPr>
        <w:t>小时值班。</w:t>
      </w:r>
    </w:p>
    <w:p w:rsidR="00EC18BB" w:rsidRDefault="001D5168">
      <w:pPr>
        <w:widowControl/>
        <w:spacing w:line="460" w:lineRule="exact"/>
        <w:ind w:firstLineChars="200" w:firstLine="480"/>
        <w:jc w:val="left"/>
        <w:rPr>
          <w:rFonts w:ascii="宋体" w:hAnsi="宋体" w:cs="宋体"/>
          <w:sz w:val="24"/>
        </w:rPr>
      </w:pPr>
      <w:r>
        <w:rPr>
          <w:rFonts w:ascii="宋体" w:hAnsi="宋体" w:cs="宋体" w:hint="eastAsia"/>
          <w:sz w:val="24"/>
        </w:rPr>
        <w:t>1</w:t>
      </w:r>
      <w:r>
        <w:rPr>
          <w:rFonts w:ascii="宋体" w:hAnsi="宋体" w:cs="宋体" w:hint="eastAsia"/>
          <w:sz w:val="24"/>
        </w:rPr>
        <w:t>5</w:t>
      </w:r>
      <w:r>
        <w:rPr>
          <w:rFonts w:ascii="宋体" w:hAnsi="宋体" w:cs="宋体" w:hint="eastAsia"/>
          <w:sz w:val="24"/>
        </w:rPr>
        <w:t>、本项目如发生安全事故及相关事宜均由乙方负责，与甲方无涉。</w:t>
      </w:r>
    </w:p>
    <w:p w:rsidR="00EC18BB" w:rsidRDefault="001D5168">
      <w:pPr>
        <w:spacing w:line="460" w:lineRule="exact"/>
        <w:ind w:firstLineChars="200" w:firstLine="482"/>
        <w:outlineLvl w:val="0"/>
        <w:rPr>
          <w:rFonts w:ascii="宋体" w:hAnsi="宋体" w:cs="宋体"/>
          <w:b/>
          <w:bCs/>
          <w:sz w:val="24"/>
        </w:rPr>
      </w:pPr>
      <w:r>
        <w:rPr>
          <w:rFonts w:ascii="宋体" w:hAnsi="宋体" w:cs="宋体" w:hint="eastAsia"/>
          <w:b/>
          <w:bCs/>
          <w:sz w:val="24"/>
        </w:rPr>
        <w:t>六、合同价及支付方式：</w:t>
      </w:r>
    </w:p>
    <w:p w:rsidR="00EC18BB" w:rsidRDefault="001D5168">
      <w:pPr>
        <w:spacing w:line="360" w:lineRule="auto"/>
        <w:ind w:firstLineChars="200" w:firstLine="480"/>
        <w:rPr>
          <w:rFonts w:ascii="宋体" w:hAnsi="宋体" w:cs="宋体"/>
          <w:sz w:val="24"/>
          <w:u w:val="single"/>
        </w:rPr>
      </w:pPr>
      <w:r>
        <w:rPr>
          <w:rFonts w:ascii="宋体" w:hAnsi="宋体" w:cs="宋体" w:hint="eastAsia"/>
          <w:sz w:val="24"/>
        </w:rPr>
        <w:t>1</w:t>
      </w:r>
      <w:r>
        <w:rPr>
          <w:rFonts w:ascii="宋体" w:hAnsi="宋体" w:cs="宋体" w:hint="eastAsia"/>
          <w:sz w:val="24"/>
        </w:rPr>
        <w:t>、签约合同价（含税价）总价为：</w:t>
      </w:r>
      <w:r>
        <w:rPr>
          <w:rFonts w:ascii="宋体" w:hAnsi="宋体" w:cs="宋体" w:hint="eastAsia"/>
          <w:sz w:val="24"/>
          <w:u w:val="single"/>
        </w:rPr>
        <w:t>（大写）</w:t>
      </w:r>
      <w:r>
        <w:rPr>
          <w:rFonts w:ascii="宋体" w:hAnsi="宋体" w:cs="宋体" w:hint="eastAsia"/>
          <w:sz w:val="24"/>
          <w:u w:val="single"/>
        </w:rPr>
        <w:t xml:space="preserve">      </w:t>
      </w:r>
      <w:r>
        <w:rPr>
          <w:rFonts w:ascii="宋体" w:hAnsi="宋体" w:cs="宋体" w:hint="eastAsia"/>
          <w:sz w:val="24"/>
          <w:u w:val="single"/>
        </w:rPr>
        <w:t>，（小写）</w:t>
      </w:r>
      <w:r>
        <w:rPr>
          <w:rFonts w:ascii="宋体" w:hAnsi="宋体" w:cs="宋体" w:hint="eastAsia"/>
          <w:sz w:val="24"/>
          <w:u w:val="single"/>
        </w:rPr>
        <w:t xml:space="preserve">      </w:t>
      </w:r>
      <w:r>
        <w:rPr>
          <w:rFonts w:ascii="宋体" w:hAnsi="宋体" w:cs="宋体" w:hint="eastAsia"/>
          <w:sz w:val="24"/>
          <w:u w:val="single"/>
        </w:rPr>
        <w:t>。</w:t>
      </w:r>
    </w:p>
    <w:p w:rsidR="00EC18BB" w:rsidRDefault="001D5168">
      <w:pPr>
        <w:spacing w:line="360" w:lineRule="auto"/>
        <w:ind w:firstLineChars="200" w:firstLine="480"/>
        <w:rPr>
          <w:rFonts w:ascii="宋体" w:hAnsi="宋体" w:cs="宋体"/>
          <w:sz w:val="24"/>
        </w:rPr>
      </w:pPr>
      <w:r>
        <w:rPr>
          <w:rFonts w:ascii="宋体" w:hAnsi="宋体" w:cs="宋体" w:hint="eastAsia"/>
          <w:color w:val="FF0000"/>
          <w:sz w:val="24"/>
        </w:rPr>
        <w:t>2</w:t>
      </w:r>
      <w:r>
        <w:rPr>
          <w:rFonts w:ascii="宋体" w:hAnsi="宋体" w:cs="宋体" w:hint="eastAsia"/>
          <w:color w:val="FF0000"/>
          <w:sz w:val="24"/>
        </w:rPr>
        <w:t>、支付方式：以半年为周期，维保每满半年，经验收消防设施完好无损，且消防系统运行正常后支付合同价的</w:t>
      </w:r>
      <w:r>
        <w:rPr>
          <w:rFonts w:ascii="宋体" w:hAnsi="宋体" w:cs="宋体" w:hint="eastAsia"/>
          <w:color w:val="FF0000"/>
          <w:sz w:val="24"/>
        </w:rPr>
        <w:t>50%</w:t>
      </w:r>
      <w:r>
        <w:rPr>
          <w:rFonts w:ascii="宋体" w:hAnsi="宋体" w:cs="宋体" w:hint="eastAsia"/>
          <w:color w:val="FF0000"/>
          <w:sz w:val="24"/>
        </w:rPr>
        <w:t>；每次付款前乙方须向甲方提供相关的考核证明</w:t>
      </w:r>
      <w:r>
        <w:rPr>
          <w:rFonts w:ascii="宋体" w:hAnsi="宋体" w:cs="宋体" w:hint="eastAsia"/>
          <w:sz w:val="24"/>
        </w:rPr>
        <w:t>（以上付款均无银行利息，一律通过银行结转）。每次付款前乙方应开具应付金额等额的增值税专用发票。如因乙方提供发票不及时或不合格导致甲方逾期付款的，不视为甲方违约。</w:t>
      </w:r>
    </w:p>
    <w:p w:rsidR="00EC18BB" w:rsidRDefault="001D5168">
      <w:pPr>
        <w:spacing w:line="360" w:lineRule="auto"/>
        <w:ind w:firstLineChars="200" w:firstLine="480"/>
        <w:outlineLvl w:val="1"/>
        <w:rPr>
          <w:rFonts w:ascii="宋体" w:hAnsi="宋体" w:cs="宋体"/>
          <w:color w:val="FF0000"/>
          <w:sz w:val="24"/>
        </w:rPr>
      </w:pPr>
      <w:r>
        <w:rPr>
          <w:rFonts w:ascii="宋体" w:hAnsi="宋体" w:cs="宋体" w:hint="eastAsia"/>
          <w:color w:val="FF0000"/>
          <w:sz w:val="24"/>
        </w:rPr>
        <w:t>3</w:t>
      </w:r>
      <w:r>
        <w:rPr>
          <w:rFonts w:ascii="宋体" w:hAnsi="宋体" w:cs="宋体" w:hint="eastAsia"/>
          <w:color w:val="FF0000"/>
          <w:sz w:val="24"/>
        </w:rPr>
        <w:t>、结算方式：本项目为固定总价合同，不予调整合同价。</w:t>
      </w:r>
    </w:p>
    <w:p w:rsidR="00EC18BB" w:rsidRDefault="001D5168">
      <w:pPr>
        <w:spacing w:line="360" w:lineRule="auto"/>
        <w:ind w:firstLineChars="200" w:firstLine="480"/>
        <w:rPr>
          <w:rFonts w:ascii="宋体" w:hAnsi="宋体" w:cs="宋体"/>
          <w:sz w:val="24"/>
        </w:rPr>
      </w:pPr>
      <w:r>
        <w:rPr>
          <w:rFonts w:ascii="宋体" w:hAnsi="宋体" w:cs="宋体" w:hint="eastAsia"/>
          <w:sz w:val="24"/>
        </w:rPr>
        <w:t>4</w:t>
      </w:r>
      <w:r>
        <w:rPr>
          <w:rFonts w:ascii="宋体" w:hAnsi="宋体" w:cs="宋体" w:hint="eastAsia"/>
          <w:sz w:val="24"/>
        </w:rPr>
        <w:t>、合同价款包含乙方为完成本项目招标范围内的全部内容，以及乙方为完成上述内容所必须的人工费（含值班人员工资）、材料费、机械费、利润、规费、税金、年检费</w:t>
      </w:r>
      <w:r>
        <w:rPr>
          <w:rFonts w:ascii="宋体" w:hAnsi="宋体" w:cs="宋体" w:hint="eastAsia"/>
          <w:sz w:val="24"/>
        </w:rPr>
        <w:t>(</w:t>
      </w:r>
      <w:r>
        <w:rPr>
          <w:rFonts w:ascii="宋体" w:hAnsi="宋体" w:cs="宋体" w:hint="eastAsia"/>
          <w:sz w:val="24"/>
        </w:rPr>
        <w:t>有资质第三方检测</w:t>
      </w:r>
      <w:r>
        <w:rPr>
          <w:rFonts w:ascii="宋体" w:hAnsi="宋体" w:cs="宋体" w:hint="eastAsia"/>
          <w:sz w:val="24"/>
        </w:rPr>
        <w:t>)</w:t>
      </w:r>
      <w:r>
        <w:rPr>
          <w:rFonts w:ascii="宋体" w:hAnsi="宋体" w:cs="宋体" w:hint="eastAsia"/>
          <w:sz w:val="24"/>
        </w:rPr>
        <w:t>、消防设施故障零部件的</w:t>
      </w:r>
      <w:r>
        <w:rPr>
          <w:rFonts w:ascii="宋体" w:hAnsi="宋体" w:cs="宋体" w:hint="eastAsia"/>
          <w:sz w:val="24"/>
        </w:rPr>
        <w:t>临时备件</w:t>
      </w:r>
      <w:r>
        <w:rPr>
          <w:rFonts w:ascii="宋体" w:hAnsi="宋体" w:cs="宋体" w:hint="eastAsia"/>
          <w:sz w:val="24"/>
        </w:rPr>
        <w:t>【单价</w:t>
      </w:r>
      <w:r>
        <w:rPr>
          <w:rFonts w:ascii="宋体" w:hAnsi="宋体" w:cs="宋体" w:hint="eastAsia"/>
          <w:sz w:val="24"/>
        </w:rPr>
        <w:t>200</w:t>
      </w:r>
      <w:r>
        <w:rPr>
          <w:rFonts w:ascii="宋体" w:hAnsi="宋体" w:cs="宋体" w:hint="eastAsia"/>
          <w:sz w:val="24"/>
        </w:rPr>
        <w:t>元以内</w:t>
      </w:r>
      <w:r>
        <w:rPr>
          <w:rFonts w:ascii="宋体" w:hAnsi="宋体" w:cs="宋体" w:hint="eastAsia"/>
          <w:sz w:val="24"/>
        </w:rPr>
        <w:t>(</w:t>
      </w:r>
      <w:r>
        <w:rPr>
          <w:rFonts w:ascii="宋体" w:hAnsi="宋体" w:cs="宋体" w:hint="eastAsia"/>
          <w:sz w:val="24"/>
        </w:rPr>
        <w:t>含</w:t>
      </w:r>
      <w:r>
        <w:rPr>
          <w:rFonts w:ascii="宋体" w:hAnsi="宋体" w:cs="宋体" w:hint="eastAsia"/>
          <w:sz w:val="24"/>
        </w:rPr>
        <w:t>)</w:t>
      </w:r>
      <w:r>
        <w:rPr>
          <w:rFonts w:ascii="宋体" w:hAnsi="宋体" w:cs="宋体" w:hint="eastAsia"/>
          <w:sz w:val="24"/>
        </w:rPr>
        <w:t>】费用等一切费用在内的价格。</w:t>
      </w:r>
    </w:p>
    <w:p w:rsidR="00EC18BB" w:rsidRDefault="001D5168">
      <w:pPr>
        <w:spacing w:line="360" w:lineRule="auto"/>
        <w:ind w:firstLineChars="200" w:firstLine="480"/>
        <w:outlineLvl w:val="1"/>
        <w:rPr>
          <w:rFonts w:ascii="宋体" w:hAnsi="宋体" w:cs="宋体"/>
          <w:sz w:val="24"/>
        </w:rPr>
      </w:pPr>
      <w:r>
        <w:rPr>
          <w:rFonts w:ascii="宋体" w:hAnsi="宋体" w:cs="宋体" w:hint="eastAsia"/>
          <w:sz w:val="24"/>
        </w:rPr>
        <w:t>5</w:t>
      </w:r>
      <w:r>
        <w:rPr>
          <w:rFonts w:ascii="宋体" w:hAnsi="宋体" w:cs="宋体" w:hint="eastAsia"/>
          <w:sz w:val="24"/>
        </w:rPr>
        <w:t>、维修内容需经甲方和跟踪审计及监理单位现场核定以便结算。</w:t>
      </w:r>
    </w:p>
    <w:p w:rsidR="00EC18BB" w:rsidRDefault="001D5168">
      <w:pPr>
        <w:spacing w:line="360" w:lineRule="auto"/>
        <w:ind w:firstLineChars="200" w:firstLine="482"/>
        <w:outlineLvl w:val="0"/>
        <w:rPr>
          <w:rFonts w:ascii="宋体" w:hAnsi="宋体" w:cs="宋体"/>
          <w:b/>
          <w:bCs/>
          <w:sz w:val="24"/>
        </w:rPr>
      </w:pPr>
      <w:r>
        <w:rPr>
          <w:rFonts w:ascii="宋体" w:hAnsi="宋体" w:cs="宋体" w:hint="eastAsia"/>
          <w:b/>
          <w:bCs/>
          <w:sz w:val="24"/>
        </w:rPr>
        <w:t>七、违约责任</w:t>
      </w:r>
      <w:r>
        <w:rPr>
          <w:rFonts w:ascii="宋体" w:hAnsi="宋体" w:cs="宋体" w:hint="eastAsia"/>
          <w:b/>
          <w:bCs/>
          <w:sz w:val="24"/>
        </w:rPr>
        <w:t>:</w:t>
      </w:r>
    </w:p>
    <w:p w:rsidR="00EC18BB" w:rsidRDefault="001D5168">
      <w:pPr>
        <w:spacing w:line="360" w:lineRule="auto"/>
        <w:ind w:firstLineChars="200" w:firstLine="480"/>
        <w:rPr>
          <w:rFonts w:ascii="宋体" w:hAnsi="宋体" w:cs="宋体"/>
          <w:sz w:val="24"/>
        </w:rPr>
      </w:pPr>
      <w:r>
        <w:rPr>
          <w:rFonts w:ascii="宋体" w:hAnsi="宋体" w:cs="宋体" w:hint="eastAsia"/>
          <w:sz w:val="24"/>
        </w:rPr>
        <w:t>1</w:t>
      </w:r>
      <w:r>
        <w:rPr>
          <w:rFonts w:ascii="宋体" w:hAnsi="宋体" w:cs="宋体" w:hint="eastAsia"/>
          <w:sz w:val="24"/>
        </w:rPr>
        <w:t>、</w:t>
      </w:r>
      <w:r>
        <w:rPr>
          <w:rFonts w:ascii="宋体" w:hAnsi="宋体" w:cs="宋体" w:hint="eastAsia"/>
          <w:sz w:val="24"/>
        </w:rPr>
        <w:t>乙</w:t>
      </w:r>
      <w:r>
        <w:rPr>
          <w:rFonts w:ascii="宋体" w:hAnsi="宋体" w:cs="宋体" w:hint="eastAsia"/>
          <w:sz w:val="24"/>
        </w:rPr>
        <w:t>方未按规定落实值班和管理措施，导致未发现设施问题，或发现问题未及时通知</w:t>
      </w:r>
      <w:r>
        <w:rPr>
          <w:rFonts w:ascii="宋体" w:hAnsi="宋体" w:cs="宋体" w:hint="eastAsia"/>
          <w:sz w:val="24"/>
        </w:rPr>
        <w:t>甲</w:t>
      </w:r>
      <w:r>
        <w:rPr>
          <w:rFonts w:ascii="宋体" w:hAnsi="宋体" w:cs="宋体" w:hint="eastAsia"/>
          <w:sz w:val="24"/>
        </w:rPr>
        <w:t>方修复，擅自违规操作造成故障的，应当承担</w:t>
      </w:r>
      <w:r>
        <w:rPr>
          <w:rFonts w:ascii="宋体" w:hAnsi="宋体" w:cs="宋体" w:hint="eastAsia"/>
          <w:sz w:val="24"/>
        </w:rPr>
        <w:t>合同总价</w:t>
      </w:r>
      <w:r>
        <w:rPr>
          <w:rFonts w:ascii="宋体" w:hAnsi="宋体" w:cs="宋体" w:hint="eastAsia"/>
          <w:sz w:val="24"/>
        </w:rPr>
        <w:t>30%</w:t>
      </w:r>
      <w:r>
        <w:rPr>
          <w:rFonts w:ascii="宋体" w:hAnsi="宋体" w:cs="宋体" w:hint="eastAsia"/>
          <w:sz w:val="24"/>
        </w:rPr>
        <w:t>的违约金，违约金不足以弥补甲方全部损失的，乙方应予以补足</w:t>
      </w:r>
      <w:r>
        <w:rPr>
          <w:rFonts w:ascii="宋体" w:hAnsi="宋体" w:cs="宋体" w:hint="eastAsia"/>
          <w:sz w:val="24"/>
        </w:rPr>
        <w:t>；</w:t>
      </w:r>
    </w:p>
    <w:p w:rsidR="00EC18BB" w:rsidRDefault="001D5168">
      <w:pPr>
        <w:spacing w:line="360" w:lineRule="auto"/>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、乙方未按规定和本合同约定履行职责、义务，造成甲方损失的，应当承担合同总价</w:t>
      </w:r>
      <w:r>
        <w:rPr>
          <w:rFonts w:ascii="宋体" w:hAnsi="宋体" w:cs="宋体" w:hint="eastAsia"/>
          <w:sz w:val="24"/>
        </w:rPr>
        <w:t>30%</w:t>
      </w:r>
      <w:r>
        <w:rPr>
          <w:rFonts w:ascii="宋体" w:hAnsi="宋体" w:cs="宋体" w:hint="eastAsia"/>
          <w:sz w:val="24"/>
        </w:rPr>
        <w:t>的违约金，违约金不足以弥补甲方全部损失的，乙方应予以补足；</w:t>
      </w:r>
      <w:r>
        <w:rPr>
          <w:rFonts w:ascii="宋体" w:hAnsi="宋体" w:cs="宋体" w:hint="eastAsia"/>
          <w:sz w:val="24"/>
        </w:rPr>
        <w:t>造成第三方损失的，由乙方承担全部责任，与甲方无关。</w:t>
      </w:r>
    </w:p>
    <w:p w:rsidR="00EC18BB" w:rsidRDefault="001D5168">
      <w:pPr>
        <w:spacing w:line="360" w:lineRule="auto"/>
        <w:ind w:firstLineChars="200" w:firstLine="480"/>
        <w:rPr>
          <w:rFonts w:ascii="宋体" w:hAnsi="宋体" w:cs="宋体"/>
          <w:sz w:val="24"/>
        </w:rPr>
      </w:pPr>
      <w:r>
        <w:rPr>
          <w:rFonts w:ascii="宋体" w:hAnsi="宋体" w:cs="宋体" w:hint="eastAsia"/>
          <w:sz w:val="24"/>
        </w:rPr>
        <w:t>3</w:t>
      </w:r>
      <w:r>
        <w:rPr>
          <w:rFonts w:ascii="宋体" w:hAnsi="宋体" w:cs="宋体" w:hint="eastAsia"/>
          <w:sz w:val="24"/>
        </w:rPr>
        <w:t>、乙方在维修保养、检查测试中弄虚作假或严重不负责任的，甲方有权解除维保保</w:t>
      </w:r>
      <w:r>
        <w:rPr>
          <w:rFonts w:ascii="宋体" w:hAnsi="宋体" w:cs="宋体" w:hint="eastAsia"/>
          <w:sz w:val="24"/>
        </w:rPr>
        <w:lastRenderedPageBreak/>
        <w:t>养合同</w:t>
      </w:r>
      <w:r>
        <w:rPr>
          <w:rFonts w:ascii="宋体" w:hAnsi="宋体" w:cs="宋体" w:hint="eastAsia"/>
          <w:sz w:val="24"/>
        </w:rPr>
        <w:t>，</w:t>
      </w:r>
      <w:r>
        <w:rPr>
          <w:rFonts w:ascii="宋体" w:hAnsi="宋体" w:cs="宋体" w:hint="eastAsia"/>
          <w:sz w:val="24"/>
        </w:rPr>
        <w:t>并要求乙方承担合同总价</w:t>
      </w:r>
      <w:r>
        <w:rPr>
          <w:rFonts w:ascii="宋体" w:hAnsi="宋体" w:cs="宋体" w:hint="eastAsia"/>
          <w:sz w:val="24"/>
        </w:rPr>
        <w:t>30%</w:t>
      </w:r>
      <w:r>
        <w:rPr>
          <w:rFonts w:ascii="宋体" w:hAnsi="宋体" w:cs="宋体" w:hint="eastAsia"/>
          <w:sz w:val="24"/>
        </w:rPr>
        <w:t>的违约金，违约金不足以弥补甲方全部损失的，乙方应予以补足</w:t>
      </w:r>
      <w:r>
        <w:rPr>
          <w:rFonts w:ascii="宋体" w:hAnsi="宋体" w:cs="宋体" w:hint="eastAsia"/>
          <w:sz w:val="24"/>
        </w:rPr>
        <w:t>。</w:t>
      </w:r>
    </w:p>
    <w:p w:rsidR="00EC18BB" w:rsidRDefault="001D5168">
      <w:pPr>
        <w:spacing w:line="360" w:lineRule="auto"/>
        <w:ind w:firstLineChars="200" w:firstLine="482"/>
        <w:rPr>
          <w:rFonts w:ascii="宋体" w:hAnsi="宋体" w:cs="宋体"/>
          <w:sz w:val="24"/>
        </w:rPr>
      </w:pPr>
      <w:r>
        <w:rPr>
          <w:rFonts w:ascii="宋体" w:hAnsi="宋体" w:cs="宋体" w:hint="eastAsia"/>
          <w:b/>
          <w:bCs/>
          <w:sz w:val="24"/>
        </w:rPr>
        <w:t>八、解决合同纠纷的方式：</w:t>
      </w:r>
      <w:r>
        <w:rPr>
          <w:rFonts w:ascii="宋体" w:hAnsi="宋体" w:cs="宋体" w:hint="eastAsia"/>
          <w:sz w:val="24"/>
        </w:rPr>
        <w:t>本合同履行过程中发生争议，双方应协商解决，协商不成时</w:t>
      </w:r>
      <w:r>
        <w:rPr>
          <w:rFonts w:ascii="宋体" w:hAnsi="宋体" w:cs="宋体" w:hint="eastAsia"/>
          <w:sz w:val="24"/>
        </w:rPr>
        <w:t>，采用下列方式中的</w:t>
      </w:r>
      <w:r>
        <w:rPr>
          <w:rFonts w:ascii="宋体" w:hAnsi="宋体" w:cs="宋体" w:hint="eastAsia"/>
          <w:sz w:val="24"/>
          <w:u w:val="single"/>
        </w:rPr>
        <w:t>第</w:t>
      </w:r>
      <w:r>
        <w:rPr>
          <w:rFonts w:ascii="宋体" w:hAnsi="宋体" w:cs="宋体" w:hint="eastAsia"/>
          <w:sz w:val="24"/>
          <w:u w:val="single"/>
        </w:rPr>
        <w:t>2</w:t>
      </w:r>
      <w:r>
        <w:rPr>
          <w:rFonts w:ascii="宋体" w:hAnsi="宋体" w:cs="宋体" w:hint="eastAsia"/>
          <w:sz w:val="24"/>
          <w:u w:val="single"/>
        </w:rPr>
        <w:t>种方式</w:t>
      </w:r>
      <w:r>
        <w:rPr>
          <w:rFonts w:ascii="宋体" w:hAnsi="宋体" w:cs="宋体" w:hint="eastAsia"/>
          <w:sz w:val="24"/>
        </w:rPr>
        <w:t>解决。</w:t>
      </w:r>
    </w:p>
    <w:p w:rsidR="00EC18BB" w:rsidRDefault="001D5168">
      <w:pPr>
        <w:spacing w:line="360" w:lineRule="auto"/>
        <w:ind w:firstLineChars="200" w:firstLine="480"/>
        <w:rPr>
          <w:rFonts w:ascii="宋体" w:hAnsi="宋体" w:cs="宋体"/>
          <w:sz w:val="24"/>
        </w:rPr>
      </w:pPr>
      <w:r>
        <w:rPr>
          <w:rFonts w:ascii="宋体" w:hAnsi="宋体" w:cs="宋体" w:hint="eastAsia"/>
          <w:sz w:val="24"/>
        </w:rPr>
        <w:t>1</w:t>
      </w:r>
      <w:r>
        <w:rPr>
          <w:rFonts w:ascii="宋体" w:hAnsi="宋体" w:cs="宋体" w:hint="eastAsia"/>
          <w:sz w:val="24"/>
        </w:rPr>
        <w:t>、由</w:t>
      </w:r>
      <w:r>
        <w:rPr>
          <w:rFonts w:ascii="宋体" w:hAnsi="宋体" w:cs="宋体" w:hint="eastAsia"/>
          <w:bCs/>
          <w:sz w:val="24"/>
          <w:u w:val="single"/>
        </w:rPr>
        <w:t>盐城市</w:t>
      </w:r>
      <w:r>
        <w:rPr>
          <w:rFonts w:ascii="宋体" w:hAnsi="宋体" w:cs="宋体" w:hint="eastAsia"/>
          <w:sz w:val="24"/>
        </w:rPr>
        <w:t>仲裁机关仲裁；</w:t>
      </w:r>
    </w:p>
    <w:p w:rsidR="00EC18BB" w:rsidRDefault="001D5168">
      <w:pPr>
        <w:spacing w:line="360" w:lineRule="auto"/>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、向</w:t>
      </w:r>
      <w:r>
        <w:rPr>
          <w:rFonts w:ascii="宋体" w:hAnsi="宋体" w:cs="宋体" w:hint="eastAsia"/>
          <w:sz w:val="24"/>
          <w:u w:val="single"/>
        </w:rPr>
        <w:t>甲方所在地有管辖权的</w:t>
      </w:r>
      <w:r>
        <w:rPr>
          <w:rFonts w:ascii="宋体" w:hAnsi="宋体" w:cs="宋体" w:hint="eastAsia"/>
          <w:sz w:val="24"/>
        </w:rPr>
        <w:t>法院起诉。</w:t>
      </w:r>
    </w:p>
    <w:p w:rsidR="00EC18BB" w:rsidRDefault="001D5168">
      <w:pPr>
        <w:spacing w:line="360" w:lineRule="auto"/>
        <w:ind w:firstLineChars="200" w:firstLine="482"/>
        <w:outlineLvl w:val="0"/>
        <w:rPr>
          <w:rFonts w:ascii="宋体" w:hAnsi="宋体" w:cs="宋体"/>
          <w:sz w:val="24"/>
        </w:rPr>
      </w:pPr>
      <w:r>
        <w:rPr>
          <w:rFonts w:ascii="宋体" w:hAnsi="宋体" w:cs="宋体" w:hint="eastAsia"/>
          <w:b/>
          <w:bCs/>
          <w:sz w:val="24"/>
        </w:rPr>
        <w:t>九、合同份数：</w:t>
      </w:r>
      <w:r>
        <w:rPr>
          <w:rFonts w:ascii="宋体" w:hAnsi="宋体" w:cs="宋体" w:hint="eastAsia"/>
          <w:sz w:val="24"/>
        </w:rPr>
        <w:t>本合同一式捌份，甲方执伍份，乙方执叁份。</w:t>
      </w:r>
    </w:p>
    <w:p w:rsidR="00EC18BB" w:rsidRDefault="00EC18BB">
      <w:pPr>
        <w:spacing w:line="460" w:lineRule="exact"/>
        <w:ind w:firstLineChars="200" w:firstLine="480"/>
        <w:rPr>
          <w:rFonts w:ascii="宋体" w:hAnsi="宋体" w:cs="宋体"/>
          <w:sz w:val="24"/>
        </w:rPr>
      </w:pPr>
    </w:p>
    <w:p w:rsidR="00EC18BB" w:rsidRDefault="001D5168">
      <w:pPr>
        <w:spacing w:line="460" w:lineRule="exact"/>
        <w:ind w:firstLineChars="200" w:firstLine="480"/>
        <w:rPr>
          <w:rFonts w:ascii="宋体" w:hAnsi="宋体" w:cs="宋体"/>
          <w:sz w:val="24"/>
        </w:rPr>
      </w:pPr>
      <w:r>
        <w:rPr>
          <w:rFonts w:ascii="宋体" w:hAnsi="宋体" w:cs="宋体" w:hint="eastAsia"/>
          <w:sz w:val="24"/>
        </w:rPr>
        <w:t>甲</w:t>
      </w:r>
      <w:r>
        <w:rPr>
          <w:rFonts w:ascii="宋体" w:hAnsi="宋体" w:cs="宋体" w:hint="eastAsia"/>
          <w:sz w:val="24"/>
        </w:rPr>
        <w:t xml:space="preserve"> </w:t>
      </w:r>
      <w:r>
        <w:rPr>
          <w:rFonts w:ascii="宋体" w:hAnsi="宋体" w:cs="宋体" w:hint="eastAsia"/>
          <w:sz w:val="24"/>
        </w:rPr>
        <w:t>方（盖章）：</w:t>
      </w:r>
      <w:r>
        <w:rPr>
          <w:rFonts w:ascii="宋体" w:hAnsi="宋体" w:cs="宋体" w:hint="eastAsia"/>
          <w:sz w:val="24"/>
        </w:rPr>
        <w:t xml:space="preserve">                       </w:t>
      </w:r>
      <w:r>
        <w:rPr>
          <w:rFonts w:ascii="宋体" w:hAnsi="宋体" w:cs="宋体" w:hint="eastAsia"/>
          <w:sz w:val="24"/>
        </w:rPr>
        <w:t>乙</w:t>
      </w:r>
      <w:r>
        <w:rPr>
          <w:rFonts w:ascii="宋体" w:hAnsi="宋体" w:cs="宋体" w:hint="eastAsia"/>
          <w:sz w:val="24"/>
        </w:rPr>
        <w:t xml:space="preserve"> </w:t>
      </w:r>
      <w:r>
        <w:rPr>
          <w:rFonts w:ascii="宋体" w:hAnsi="宋体" w:cs="宋体" w:hint="eastAsia"/>
          <w:sz w:val="24"/>
        </w:rPr>
        <w:t>方（盖章）：</w:t>
      </w:r>
    </w:p>
    <w:p w:rsidR="00EC18BB" w:rsidRDefault="00EC18BB">
      <w:pPr>
        <w:spacing w:line="460" w:lineRule="exact"/>
        <w:ind w:firstLineChars="200" w:firstLine="480"/>
        <w:rPr>
          <w:rFonts w:ascii="宋体" w:hAnsi="宋体" w:cs="宋体"/>
          <w:sz w:val="24"/>
        </w:rPr>
      </w:pPr>
    </w:p>
    <w:p w:rsidR="00EC18BB" w:rsidRDefault="001D5168">
      <w:pPr>
        <w:spacing w:line="460" w:lineRule="exact"/>
        <w:ind w:firstLineChars="200" w:firstLine="480"/>
        <w:rPr>
          <w:rFonts w:ascii="宋体" w:hAnsi="宋体" w:cs="宋体"/>
          <w:sz w:val="24"/>
        </w:rPr>
      </w:pPr>
      <w:r>
        <w:rPr>
          <w:rFonts w:ascii="宋体" w:hAnsi="宋体" w:cs="宋体" w:hint="eastAsia"/>
          <w:sz w:val="24"/>
        </w:rPr>
        <w:t>法定代表人或</w:t>
      </w:r>
      <w:r>
        <w:rPr>
          <w:rFonts w:ascii="宋体" w:hAnsi="宋体" w:cs="宋体" w:hint="eastAsia"/>
          <w:sz w:val="24"/>
        </w:rPr>
        <w:t xml:space="preserve">                          </w:t>
      </w:r>
      <w:r>
        <w:rPr>
          <w:rFonts w:ascii="宋体" w:hAnsi="宋体" w:cs="宋体" w:hint="eastAsia"/>
          <w:sz w:val="24"/>
        </w:rPr>
        <w:t>法定代表人或</w:t>
      </w:r>
    </w:p>
    <w:p w:rsidR="00EC18BB" w:rsidRDefault="001D5168">
      <w:pPr>
        <w:spacing w:line="460" w:lineRule="exact"/>
        <w:ind w:firstLineChars="200" w:firstLine="480"/>
        <w:rPr>
          <w:rFonts w:ascii="宋体" w:hAnsi="宋体" w:cs="宋体"/>
          <w:sz w:val="24"/>
        </w:rPr>
      </w:pPr>
      <w:r>
        <w:rPr>
          <w:rFonts w:ascii="宋体" w:hAnsi="宋体" w:cs="宋体" w:hint="eastAsia"/>
          <w:sz w:val="24"/>
        </w:rPr>
        <w:t>委托代理人（签字或盖章）：</w:t>
      </w:r>
      <w:r>
        <w:rPr>
          <w:rFonts w:ascii="宋体" w:hAnsi="宋体" w:cs="宋体" w:hint="eastAsia"/>
          <w:sz w:val="24"/>
        </w:rPr>
        <w:t xml:space="preserve">            </w:t>
      </w:r>
      <w:r>
        <w:rPr>
          <w:rFonts w:ascii="宋体" w:hAnsi="宋体" w:cs="宋体" w:hint="eastAsia"/>
          <w:sz w:val="24"/>
        </w:rPr>
        <w:t>委托代理人（签字或盖章）：</w:t>
      </w:r>
    </w:p>
    <w:p w:rsidR="00EC18BB" w:rsidRDefault="00EC18BB">
      <w:pPr>
        <w:widowControl/>
        <w:jc w:val="right"/>
        <w:rPr>
          <w:rFonts w:ascii="宋体" w:hAnsi="宋体" w:cs="宋体"/>
          <w:bCs/>
          <w:sz w:val="24"/>
        </w:rPr>
      </w:pPr>
    </w:p>
    <w:p w:rsidR="00EC18BB" w:rsidRDefault="001D5168">
      <w:pPr>
        <w:widowControl/>
        <w:jc w:val="right"/>
        <w:rPr>
          <w:rFonts w:ascii="宋体" w:hAnsi="宋体" w:cs="宋体"/>
          <w:sz w:val="22"/>
          <w:szCs w:val="28"/>
        </w:rPr>
      </w:pPr>
      <w:r>
        <w:rPr>
          <w:rFonts w:ascii="宋体" w:hAnsi="宋体" w:cs="宋体" w:hint="eastAsia"/>
          <w:bCs/>
          <w:sz w:val="24"/>
        </w:rPr>
        <w:t>年</w:t>
      </w:r>
      <w:r>
        <w:rPr>
          <w:rFonts w:ascii="宋体" w:hAnsi="宋体" w:cs="宋体" w:hint="eastAsia"/>
          <w:bCs/>
          <w:sz w:val="24"/>
        </w:rPr>
        <w:t xml:space="preserve">  </w:t>
      </w:r>
      <w:r>
        <w:rPr>
          <w:rFonts w:ascii="宋体" w:hAnsi="宋体" w:cs="宋体" w:hint="eastAsia"/>
          <w:bCs/>
          <w:sz w:val="24"/>
        </w:rPr>
        <w:t>月</w:t>
      </w:r>
      <w:r>
        <w:rPr>
          <w:rFonts w:ascii="宋体" w:hAnsi="宋体" w:cs="宋体" w:hint="eastAsia"/>
          <w:bCs/>
          <w:sz w:val="24"/>
        </w:rPr>
        <w:t xml:space="preserve">   </w:t>
      </w:r>
      <w:r>
        <w:rPr>
          <w:rFonts w:ascii="宋体" w:hAnsi="宋体" w:cs="宋体" w:hint="eastAsia"/>
          <w:bCs/>
          <w:sz w:val="24"/>
        </w:rPr>
        <w:t>日</w:t>
      </w:r>
      <w:r>
        <w:rPr>
          <w:rFonts w:ascii="宋体" w:hAnsi="宋体" w:cs="宋体" w:hint="eastAsia"/>
          <w:b/>
          <w:sz w:val="24"/>
        </w:rPr>
        <w:br w:type="page"/>
      </w:r>
    </w:p>
    <w:tbl>
      <w:tblPr>
        <w:tblW w:w="10089" w:type="dxa"/>
        <w:jc w:val="center"/>
        <w:tblLayout w:type="fixed"/>
        <w:tblLook w:val="04A0" w:firstRow="1" w:lastRow="0" w:firstColumn="1" w:lastColumn="0" w:noHBand="0" w:noVBand="1"/>
      </w:tblPr>
      <w:tblGrid>
        <w:gridCol w:w="1599"/>
        <w:gridCol w:w="4015"/>
        <w:gridCol w:w="3095"/>
        <w:gridCol w:w="705"/>
        <w:gridCol w:w="292"/>
        <w:gridCol w:w="383"/>
      </w:tblGrid>
      <w:tr w:rsidR="00EC18BB">
        <w:trPr>
          <w:trHeight w:val="467"/>
          <w:jc w:val="center"/>
        </w:trPr>
        <w:tc>
          <w:tcPr>
            <w:tcW w:w="9706" w:type="dxa"/>
            <w:gridSpan w:val="5"/>
            <w:vAlign w:val="center"/>
          </w:tcPr>
          <w:p w:rsidR="00EC18BB" w:rsidRDefault="001D5168">
            <w:pPr>
              <w:spacing w:line="340" w:lineRule="exact"/>
              <w:jc w:val="center"/>
              <w:rPr>
                <w:sz w:val="24"/>
              </w:rPr>
            </w:pPr>
            <w:r>
              <w:rPr>
                <w:rFonts w:hint="eastAsia"/>
                <w:sz w:val="24"/>
              </w:rPr>
              <w:lastRenderedPageBreak/>
              <w:t>消防维保质量年度检查内容及评分表</w:t>
            </w:r>
          </w:p>
        </w:tc>
        <w:tc>
          <w:tcPr>
            <w:tcW w:w="383" w:type="dxa"/>
            <w:vAlign w:val="center"/>
          </w:tcPr>
          <w:p w:rsidR="00EC18BB" w:rsidRDefault="00EC18BB">
            <w:pPr>
              <w:spacing w:line="340" w:lineRule="exact"/>
              <w:jc w:val="center"/>
              <w:rPr>
                <w:sz w:val="24"/>
              </w:rPr>
            </w:pPr>
          </w:p>
        </w:tc>
      </w:tr>
      <w:tr w:rsidR="00EC18BB">
        <w:trPr>
          <w:trHeight w:val="630"/>
          <w:jc w:val="center"/>
        </w:trPr>
        <w:tc>
          <w:tcPr>
            <w:tcW w:w="1599" w:type="dxa"/>
            <w:tcBorders>
              <w:top w:val="single" w:sz="4" w:space="0" w:color="000000"/>
              <w:left w:val="single" w:sz="4" w:space="0" w:color="000000"/>
              <w:bottom w:val="single" w:sz="4" w:space="0" w:color="000000"/>
              <w:right w:val="single" w:sz="4" w:space="0" w:color="000000"/>
            </w:tcBorders>
            <w:vAlign w:val="center"/>
          </w:tcPr>
          <w:p w:rsidR="00EC18BB" w:rsidRDefault="001D5168">
            <w:pPr>
              <w:spacing w:line="340" w:lineRule="exact"/>
              <w:jc w:val="center"/>
              <w:rPr>
                <w:sz w:val="24"/>
              </w:rPr>
            </w:pPr>
            <w:r>
              <w:rPr>
                <w:rFonts w:hint="eastAsia"/>
                <w:sz w:val="24"/>
              </w:rPr>
              <w:t>使用单位</w:t>
            </w:r>
          </w:p>
        </w:tc>
        <w:tc>
          <w:tcPr>
            <w:tcW w:w="4015" w:type="dxa"/>
            <w:tcBorders>
              <w:top w:val="single" w:sz="4" w:space="0" w:color="000000"/>
              <w:left w:val="single" w:sz="4" w:space="0" w:color="000000"/>
              <w:bottom w:val="single" w:sz="4" w:space="0" w:color="000000"/>
              <w:right w:val="single" w:sz="4" w:space="0" w:color="000000"/>
            </w:tcBorders>
            <w:vAlign w:val="center"/>
          </w:tcPr>
          <w:p w:rsidR="00EC18BB" w:rsidRDefault="001D5168">
            <w:pPr>
              <w:spacing w:line="340" w:lineRule="exact"/>
              <w:jc w:val="center"/>
              <w:rPr>
                <w:sz w:val="24"/>
              </w:rPr>
            </w:pPr>
            <w:r>
              <w:rPr>
                <w:rFonts w:hint="eastAsia"/>
                <w:sz w:val="24"/>
              </w:rPr>
              <w:t>（单位名称）</w:t>
            </w:r>
          </w:p>
        </w:tc>
        <w:tc>
          <w:tcPr>
            <w:tcW w:w="3095" w:type="dxa"/>
            <w:tcBorders>
              <w:top w:val="single" w:sz="4" w:space="0" w:color="000000"/>
              <w:left w:val="single" w:sz="4" w:space="0" w:color="000000"/>
              <w:bottom w:val="single" w:sz="4" w:space="0" w:color="000000"/>
              <w:right w:val="single" w:sz="4" w:space="0" w:color="000000"/>
            </w:tcBorders>
            <w:vAlign w:val="center"/>
          </w:tcPr>
          <w:p w:rsidR="00EC18BB" w:rsidRDefault="001D5168">
            <w:pPr>
              <w:spacing w:line="340" w:lineRule="exact"/>
              <w:jc w:val="center"/>
              <w:rPr>
                <w:sz w:val="24"/>
              </w:rPr>
            </w:pPr>
            <w:r>
              <w:rPr>
                <w:rFonts w:hint="eastAsia"/>
                <w:sz w:val="24"/>
              </w:rPr>
              <w:t>管理单位</w:t>
            </w:r>
          </w:p>
        </w:tc>
        <w:tc>
          <w:tcPr>
            <w:tcW w:w="1380" w:type="dxa"/>
            <w:gridSpan w:val="3"/>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r>
      <w:tr w:rsidR="00EC18BB">
        <w:trPr>
          <w:trHeight w:val="450"/>
          <w:jc w:val="center"/>
        </w:trPr>
        <w:tc>
          <w:tcPr>
            <w:tcW w:w="1599" w:type="dxa"/>
            <w:tcBorders>
              <w:top w:val="single" w:sz="4" w:space="0" w:color="000000"/>
              <w:left w:val="single" w:sz="4" w:space="0" w:color="000000"/>
              <w:bottom w:val="single" w:sz="4" w:space="0" w:color="000000"/>
              <w:right w:val="single" w:sz="4" w:space="0" w:color="000000"/>
            </w:tcBorders>
            <w:vAlign w:val="center"/>
          </w:tcPr>
          <w:p w:rsidR="00EC18BB" w:rsidRDefault="001D5168">
            <w:pPr>
              <w:spacing w:line="340" w:lineRule="exact"/>
              <w:jc w:val="center"/>
              <w:rPr>
                <w:sz w:val="24"/>
              </w:rPr>
            </w:pPr>
            <w:r>
              <w:rPr>
                <w:rFonts w:hint="eastAsia"/>
                <w:sz w:val="24"/>
              </w:rPr>
              <w:t>维保单位</w:t>
            </w:r>
          </w:p>
        </w:tc>
        <w:tc>
          <w:tcPr>
            <w:tcW w:w="4015" w:type="dxa"/>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c>
          <w:tcPr>
            <w:tcW w:w="3095" w:type="dxa"/>
            <w:tcBorders>
              <w:top w:val="single" w:sz="4" w:space="0" w:color="000000"/>
              <w:left w:val="single" w:sz="4" w:space="0" w:color="000000"/>
              <w:bottom w:val="single" w:sz="4" w:space="0" w:color="000000"/>
              <w:right w:val="single" w:sz="4" w:space="0" w:color="000000"/>
            </w:tcBorders>
            <w:vAlign w:val="center"/>
          </w:tcPr>
          <w:p w:rsidR="00EC18BB" w:rsidRDefault="001D5168">
            <w:pPr>
              <w:spacing w:line="340" w:lineRule="exact"/>
              <w:jc w:val="center"/>
              <w:rPr>
                <w:sz w:val="24"/>
              </w:rPr>
            </w:pPr>
            <w:r>
              <w:rPr>
                <w:rFonts w:hint="eastAsia"/>
                <w:sz w:val="24"/>
              </w:rPr>
              <w:t>现场负责</w:t>
            </w:r>
          </w:p>
        </w:tc>
        <w:tc>
          <w:tcPr>
            <w:tcW w:w="1380" w:type="dxa"/>
            <w:gridSpan w:val="3"/>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r>
      <w:tr w:rsidR="00EC18BB">
        <w:trPr>
          <w:trHeight w:val="450"/>
          <w:jc w:val="center"/>
        </w:trPr>
        <w:tc>
          <w:tcPr>
            <w:tcW w:w="1599" w:type="dxa"/>
            <w:tcBorders>
              <w:top w:val="single" w:sz="4" w:space="0" w:color="000000"/>
              <w:left w:val="single" w:sz="4" w:space="0" w:color="000000"/>
              <w:bottom w:val="single" w:sz="4" w:space="0" w:color="000000"/>
              <w:right w:val="single" w:sz="4" w:space="0" w:color="000000"/>
            </w:tcBorders>
            <w:vAlign w:val="center"/>
          </w:tcPr>
          <w:p w:rsidR="00EC18BB" w:rsidRDefault="001D5168">
            <w:pPr>
              <w:spacing w:line="340" w:lineRule="exact"/>
              <w:jc w:val="center"/>
              <w:rPr>
                <w:sz w:val="24"/>
              </w:rPr>
            </w:pPr>
            <w:r>
              <w:rPr>
                <w:rFonts w:hint="eastAsia"/>
                <w:sz w:val="24"/>
              </w:rPr>
              <w:t>维保日期</w:t>
            </w:r>
          </w:p>
        </w:tc>
        <w:tc>
          <w:tcPr>
            <w:tcW w:w="4015" w:type="dxa"/>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c>
          <w:tcPr>
            <w:tcW w:w="3095" w:type="dxa"/>
            <w:tcBorders>
              <w:top w:val="single" w:sz="4" w:space="0" w:color="000000"/>
              <w:left w:val="single" w:sz="4" w:space="0" w:color="000000"/>
              <w:bottom w:val="single" w:sz="4" w:space="0" w:color="000000"/>
              <w:right w:val="single" w:sz="4" w:space="0" w:color="000000"/>
            </w:tcBorders>
            <w:vAlign w:val="center"/>
          </w:tcPr>
          <w:p w:rsidR="00EC18BB" w:rsidRDefault="001D5168">
            <w:pPr>
              <w:spacing w:line="340" w:lineRule="exact"/>
              <w:jc w:val="center"/>
              <w:rPr>
                <w:sz w:val="24"/>
              </w:rPr>
            </w:pPr>
            <w:r>
              <w:rPr>
                <w:rFonts w:hint="eastAsia"/>
                <w:sz w:val="24"/>
              </w:rPr>
              <w:t>检查单位</w:t>
            </w:r>
          </w:p>
        </w:tc>
        <w:tc>
          <w:tcPr>
            <w:tcW w:w="1380" w:type="dxa"/>
            <w:gridSpan w:val="3"/>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r>
      <w:tr w:rsidR="00EC18BB">
        <w:trPr>
          <w:trHeight w:val="285"/>
          <w:jc w:val="center"/>
        </w:trPr>
        <w:tc>
          <w:tcPr>
            <w:tcW w:w="1599" w:type="dxa"/>
            <w:tcBorders>
              <w:top w:val="single" w:sz="4" w:space="0" w:color="000000"/>
              <w:left w:val="single" w:sz="4" w:space="0" w:color="000000"/>
              <w:bottom w:val="single" w:sz="4" w:space="0" w:color="000000"/>
              <w:right w:val="single" w:sz="4" w:space="0" w:color="000000"/>
            </w:tcBorders>
            <w:vAlign w:val="center"/>
          </w:tcPr>
          <w:p w:rsidR="00EC18BB" w:rsidRDefault="001D5168">
            <w:pPr>
              <w:spacing w:line="340" w:lineRule="exact"/>
              <w:jc w:val="center"/>
              <w:rPr>
                <w:sz w:val="24"/>
              </w:rPr>
            </w:pPr>
            <w:r>
              <w:rPr>
                <w:rFonts w:hint="eastAsia"/>
                <w:sz w:val="24"/>
              </w:rPr>
              <w:t>检查项目</w:t>
            </w:r>
          </w:p>
        </w:tc>
        <w:tc>
          <w:tcPr>
            <w:tcW w:w="7110" w:type="dxa"/>
            <w:gridSpan w:val="2"/>
            <w:tcBorders>
              <w:top w:val="single" w:sz="4" w:space="0" w:color="000000"/>
              <w:left w:val="single" w:sz="4" w:space="0" w:color="000000"/>
              <w:bottom w:val="single" w:sz="4" w:space="0" w:color="000000"/>
              <w:right w:val="single" w:sz="4" w:space="0" w:color="000000"/>
            </w:tcBorders>
            <w:vAlign w:val="center"/>
          </w:tcPr>
          <w:p w:rsidR="00EC18BB" w:rsidRDefault="001D5168">
            <w:pPr>
              <w:spacing w:line="340" w:lineRule="exact"/>
              <w:jc w:val="center"/>
              <w:rPr>
                <w:sz w:val="24"/>
              </w:rPr>
            </w:pPr>
            <w:r>
              <w:rPr>
                <w:rFonts w:hint="eastAsia"/>
                <w:sz w:val="24"/>
              </w:rPr>
              <w:t>检查内容及评分标准</w:t>
            </w:r>
          </w:p>
        </w:tc>
        <w:tc>
          <w:tcPr>
            <w:tcW w:w="705" w:type="dxa"/>
            <w:tcBorders>
              <w:top w:val="single" w:sz="4" w:space="0" w:color="000000"/>
              <w:left w:val="single" w:sz="4" w:space="0" w:color="000000"/>
              <w:bottom w:val="single" w:sz="4" w:space="0" w:color="000000"/>
              <w:right w:val="single" w:sz="4" w:space="0" w:color="000000"/>
            </w:tcBorders>
            <w:vAlign w:val="center"/>
          </w:tcPr>
          <w:p w:rsidR="00EC18BB" w:rsidRDefault="001D5168">
            <w:pPr>
              <w:spacing w:line="340" w:lineRule="exact"/>
              <w:jc w:val="center"/>
              <w:rPr>
                <w:sz w:val="24"/>
              </w:rPr>
            </w:pPr>
            <w:r>
              <w:rPr>
                <w:rFonts w:hint="eastAsia"/>
                <w:sz w:val="24"/>
              </w:rPr>
              <w:t>扣分原因</w:t>
            </w:r>
          </w:p>
        </w:tc>
        <w:tc>
          <w:tcPr>
            <w:tcW w:w="675" w:type="dxa"/>
            <w:gridSpan w:val="2"/>
            <w:tcBorders>
              <w:top w:val="single" w:sz="4" w:space="0" w:color="000000"/>
              <w:left w:val="single" w:sz="4" w:space="0" w:color="000000"/>
              <w:bottom w:val="single" w:sz="4" w:space="0" w:color="000000"/>
              <w:right w:val="single" w:sz="4" w:space="0" w:color="000000"/>
            </w:tcBorders>
            <w:vAlign w:val="center"/>
          </w:tcPr>
          <w:p w:rsidR="00EC18BB" w:rsidRDefault="001D5168">
            <w:pPr>
              <w:spacing w:line="340" w:lineRule="exact"/>
              <w:jc w:val="center"/>
              <w:rPr>
                <w:sz w:val="24"/>
              </w:rPr>
            </w:pPr>
            <w:r>
              <w:rPr>
                <w:rFonts w:hint="eastAsia"/>
                <w:sz w:val="24"/>
              </w:rPr>
              <w:t>得分</w:t>
            </w:r>
          </w:p>
        </w:tc>
      </w:tr>
      <w:tr w:rsidR="00EC18BB">
        <w:trPr>
          <w:trHeight w:val="285"/>
          <w:jc w:val="center"/>
        </w:trPr>
        <w:tc>
          <w:tcPr>
            <w:tcW w:w="1599" w:type="dxa"/>
            <w:vMerge w:val="restart"/>
            <w:tcBorders>
              <w:top w:val="single" w:sz="4" w:space="0" w:color="000000"/>
              <w:left w:val="single" w:sz="4" w:space="0" w:color="000000"/>
              <w:bottom w:val="single" w:sz="4" w:space="0" w:color="000000"/>
              <w:right w:val="single" w:sz="4" w:space="0" w:color="000000"/>
            </w:tcBorders>
            <w:vAlign w:val="center"/>
          </w:tcPr>
          <w:p w:rsidR="00EC18BB" w:rsidRDefault="001D5168">
            <w:pPr>
              <w:spacing w:line="340" w:lineRule="exact"/>
              <w:jc w:val="center"/>
              <w:rPr>
                <w:sz w:val="24"/>
              </w:rPr>
            </w:pPr>
            <w:r>
              <w:rPr>
                <w:rFonts w:hint="eastAsia"/>
                <w:sz w:val="24"/>
              </w:rPr>
              <w:t>质量控制</w:t>
            </w:r>
          </w:p>
          <w:p w:rsidR="00EC18BB" w:rsidRDefault="001D5168">
            <w:pPr>
              <w:spacing w:line="340" w:lineRule="exact"/>
              <w:jc w:val="center"/>
              <w:rPr>
                <w:sz w:val="24"/>
              </w:rPr>
            </w:pPr>
            <w:r>
              <w:rPr>
                <w:rFonts w:hint="eastAsia"/>
                <w:sz w:val="24"/>
              </w:rPr>
              <w:t>15</w:t>
            </w:r>
            <w:r>
              <w:rPr>
                <w:rFonts w:hint="eastAsia"/>
                <w:sz w:val="24"/>
              </w:rPr>
              <w:t>分</w:t>
            </w:r>
          </w:p>
        </w:tc>
        <w:tc>
          <w:tcPr>
            <w:tcW w:w="7110" w:type="dxa"/>
            <w:gridSpan w:val="2"/>
            <w:tcBorders>
              <w:top w:val="single" w:sz="4" w:space="0" w:color="000000"/>
              <w:left w:val="single" w:sz="4" w:space="0" w:color="000000"/>
              <w:bottom w:val="single" w:sz="4" w:space="0" w:color="000000"/>
              <w:right w:val="single" w:sz="4" w:space="0" w:color="000000"/>
            </w:tcBorders>
            <w:vAlign w:val="center"/>
          </w:tcPr>
          <w:p w:rsidR="00EC18BB" w:rsidRDefault="001D5168">
            <w:pPr>
              <w:spacing w:line="340" w:lineRule="exact"/>
              <w:jc w:val="center"/>
              <w:rPr>
                <w:sz w:val="24"/>
              </w:rPr>
            </w:pPr>
            <w:r>
              <w:rPr>
                <w:rFonts w:hint="eastAsia"/>
                <w:sz w:val="24"/>
              </w:rPr>
              <w:t>维保质量定期检查制度、奖惩措施。</w:t>
            </w:r>
            <w:r>
              <w:rPr>
                <w:rFonts w:hint="eastAsia"/>
                <w:sz w:val="24"/>
              </w:rPr>
              <w:t>4</w:t>
            </w:r>
            <w:r>
              <w:rPr>
                <w:rFonts w:hint="eastAsia"/>
                <w:sz w:val="24"/>
              </w:rPr>
              <w:t>分</w:t>
            </w:r>
          </w:p>
        </w:tc>
        <w:tc>
          <w:tcPr>
            <w:tcW w:w="705" w:type="dxa"/>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c>
          <w:tcPr>
            <w:tcW w:w="675" w:type="dxa"/>
            <w:gridSpan w:val="2"/>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r>
      <w:tr w:rsidR="00EC18BB">
        <w:trPr>
          <w:trHeight w:val="285"/>
          <w:jc w:val="center"/>
        </w:trPr>
        <w:tc>
          <w:tcPr>
            <w:tcW w:w="1599" w:type="dxa"/>
            <w:vMerge/>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c>
          <w:tcPr>
            <w:tcW w:w="7110" w:type="dxa"/>
            <w:gridSpan w:val="2"/>
            <w:tcBorders>
              <w:top w:val="single" w:sz="4" w:space="0" w:color="000000"/>
              <w:left w:val="single" w:sz="4" w:space="0" w:color="000000"/>
              <w:bottom w:val="single" w:sz="4" w:space="0" w:color="000000"/>
              <w:right w:val="single" w:sz="4" w:space="0" w:color="000000"/>
            </w:tcBorders>
            <w:vAlign w:val="center"/>
          </w:tcPr>
          <w:p w:rsidR="00EC18BB" w:rsidRDefault="001D5168">
            <w:pPr>
              <w:spacing w:line="340" w:lineRule="exact"/>
              <w:jc w:val="center"/>
              <w:rPr>
                <w:sz w:val="24"/>
              </w:rPr>
            </w:pPr>
            <w:r>
              <w:rPr>
                <w:rFonts w:hint="eastAsia"/>
                <w:sz w:val="24"/>
              </w:rPr>
              <w:t>每次</w:t>
            </w:r>
            <w:r>
              <w:rPr>
                <w:rFonts w:hint="eastAsia"/>
                <w:sz w:val="24"/>
              </w:rPr>
              <w:t>2</w:t>
            </w:r>
            <w:r>
              <w:rPr>
                <w:rFonts w:hint="eastAsia"/>
                <w:sz w:val="24"/>
              </w:rPr>
              <w:t>名维保人员参与工作，每人</w:t>
            </w:r>
            <w:r>
              <w:rPr>
                <w:rFonts w:hint="eastAsia"/>
                <w:sz w:val="24"/>
              </w:rPr>
              <w:t>2</w:t>
            </w:r>
            <w:r>
              <w:rPr>
                <w:rFonts w:hint="eastAsia"/>
                <w:sz w:val="24"/>
              </w:rPr>
              <w:t>分。</w:t>
            </w:r>
            <w:r>
              <w:rPr>
                <w:rFonts w:hint="eastAsia"/>
                <w:sz w:val="24"/>
              </w:rPr>
              <w:t>4</w:t>
            </w:r>
            <w:r>
              <w:rPr>
                <w:rFonts w:hint="eastAsia"/>
                <w:sz w:val="24"/>
              </w:rPr>
              <w:t>分</w:t>
            </w:r>
          </w:p>
        </w:tc>
        <w:tc>
          <w:tcPr>
            <w:tcW w:w="705" w:type="dxa"/>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c>
          <w:tcPr>
            <w:tcW w:w="675" w:type="dxa"/>
            <w:gridSpan w:val="2"/>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r>
      <w:tr w:rsidR="00EC18BB">
        <w:trPr>
          <w:trHeight w:val="285"/>
          <w:jc w:val="center"/>
        </w:trPr>
        <w:tc>
          <w:tcPr>
            <w:tcW w:w="1599" w:type="dxa"/>
            <w:vMerge/>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c>
          <w:tcPr>
            <w:tcW w:w="7110" w:type="dxa"/>
            <w:gridSpan w:val="2"/>
            <w:tcBorders>
              <w:top w:val="single" w:sz="4" w:space="0" w:color="000000"/>
              <w:left w:val="single" w:sz="4" w:space="0" w:color="000000"/>
              <w:bottom w:val="single" w:sz="4" w:space="0" w:color="000000"/>
              <w:right w:val="single" w:sz="4" w:space="0" w:color="000000"/>
            </w:tcBorders>
            <w:vAlign w:val="center"/>
          </w:tcPr>
          <w:p w:rsidR="00EC18BB" w:rsidRDefault="001D5168">
            <w:pPr>
              <w:spacing w:line="340" w:lineRule="exact"/>
              <w:jc w:val="center"/>
              <w:rPr>
                <w:sz w:val="24"/>
              </w:rPr>
            </w:pPr>
            <w:r>
              <w:rPr>
                <w:rFonts w:hint="eastAsia"/>
                <w:sz w:val="24"/>
              </w:rPr>
              <w:t>维保人员持资格证上岗。</w:t>
            </w:r>
            <w:r>
              <w:rPr>
                <w:rFonts w:hint="eastAsia"/>
                <w:sz w:val="24"/>
              </w:rPr>
              <w:t>2</w:t>
            </w:r>
            <w:r>
              <w:rPr>
                <w:rFonts w:hint="eastAsia"/>
                <w:sz w:val="24"/>
              </w:rPr>
              <w:t>分</w:t>
            </w:r>
          </w:p>
        </w:tc>
        <w:tc>
          <w:tcPr>
            <w:tcW w:w="705" w:type="dxa"/>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c>
          <w:tcPr>
            <w:tcW w:w="675" w:type="dxa"/>
            <w:gridSpan w:val="2"/>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r>
      <w:tr w:rsidR="00EC18BB">
        <w:trPr>
          <w:trHeight w:val="285"/>
          <w:jc w:val="center"/>
        </w:trPr>
        <w:tc>
          <w:tcPr>
            <w:tcW w:w="1599" w:type="dxa"/>
            <w:vMerge/>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c>
          <w:tcPr>
            <w:tcW w:w="7110" w:type="dxa"/>
            <w:gridSpan w:val="2"/>
            <w:tcBorders>
              <w:top w:val="single" w:sz="4" w:space="0" w:color="000000"/>
              <w:left w:val="single" w:sz="4" w:space="0" w:color="000000"/>
              <w:bottom w:val="single" w:sz="4" w:space="0" w:color="000000"/>
              <w:right w:val="single" w:sz="4" w:space="0" w:color="000000"/>
            </w:tcBorders>
            <w:vAlign w:val="center"/>
          </w:tcPr>
          <w:p w:rsidR="00EC18BB" w:rsidRDefault="001D5168">
            <w:pPr>
              <w:spacing w:line="340" w:lineRule="exact"/>
              <w:jc w:val="center"/>
              <w:rPr>
                <w:sz w:val="24"/>
              </w:rPr>
            </w:pPr>
            <w:r>
              <w:rPr>
                <w:rFonts w:hint="eastAsia"/>
                <w:sz w:val="24"/>
              </w:rPr>
              <w:t>维保服务标识粘贴。</w:t>
            </w:r>
            <w:r>
              <w:rPr>
                <w:rFonts w:hint="eastAsia"/>
                <w:sz w:val="24"/>
              </w:rPr>
              <w:t>5</w:t>
            </w:r>
            <w:r>
              <w:rPr>
                <w:rFonts w:hint="eastAsia"/>
                <w:sz w:val="24"/>
              </w:rPr>
              <w:t>分</w:t>
            </w:r>
          </w:p>
        </w:tc>
        <w:tc>
          <w:tcPr>
            <w:tcW w:w="705" w:type="dxa"/>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c>
          <w:tcPr>
            <w:tcW w:w="675" w:type="dxa"/>
            <w:gridSpan w:val="2"/>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r>
      <w:tr w:rsidR="00EC18BB">
        <w:trPr>
          <w:trHeight w:val="285"/>
          <w:jc w:val="center"/>
        </w:trPr>
        <w:tc>
          <w:tcPr>
            <w:tcW w:w="1599" w:type="dxa"/>
            <w:vMerge w:val="restart"/>
            <w:tcBorders>
              <w:top w:val="single" w:sz="4" w:space="0" w:color="000000"/>
              <w:left w:val="single" w:sz="4" w:space="0" w:color="000000"/>
              <w:bottom w:val="single" w:sz="4" w:space="0" w:color="000000"/>
              <w:right w:val="single" w:sz="4" w:space="0" w:color="000000"/>
            </w:tcBorders>
            <w:vAlign w:val="center"/>
          </w:tcPr>
          <w:p w:rsidR="00EC18BB" w:rsidRDefault="001D5168">
            <w:pPr>
              <w:spacing w:line="340" w:lineRule="exact"/>
              <w:jc w:val="center"/>
              <w:rPr>
                <w:sz w:val="24"/>
              </w:rPr>
            </w:pPr>
            <w:r>
              <w:rPr>
                <w:rFonts w:hint="eastAsia"/>
                <w:sz w:val="24"/>
              </w:rPr>
              <w:t>维保质量</w:t>
            </w:r>
          </w:p>
          <w:p w:rsidR="00EC18BB" w:rsidRDefault="001D5168">
            <w:pPr>
              <w:spacing w:line="340" w:lineRule="exact"/>
              <w:jc w:val="center"/>
              <w:rPr>
                <w:sz w:val="24"/>
              </w:rPr>
            </w:pPr>
            <w:r>
              <w:rPr>
                <w:rFonts w:hint="eastAsia"/>
                <w:sz w:val="24"/>
              </w:rPr>
              <w:t>50</w:t>
            </w:r>
            <w:r>
              <w:rPr>
                <w:rFonts w:hint="eastAsia"/>
                <w:sz w:val="24"/>
              </w:rPr>
              <w:t>分</w:t>
            </w:r>
          </w:p>
        </w:tc>
        <w:tc>
          <w:tcPr>
            <w:tcW w:w="7110" w:type="dxa"/>
            <w:gridSpan w:val="2"/>
            <w:tcBorders>
              <w:top w:val="single" w:sz="4" w:space="0" w:color="000000"/>
              <w:left w:val="single" w:sz="4" w:space="0" w:color="000000"/>
              <w:bottom w:val="single" w:sz="4" w:space="0" w:color="000000"/>
              <w:right w:val="single" w:sz="4" w:space="0" w:color="000000"/>
            </w:tcBorders>
            <w:vAlign w:val="center"/>
          </w:tcPr>
          <w:p w:rsidR="00EC18BB" w:rsidRDefault="001D5168">
            <w:pPr>
              <w:spacing w:line="340" w:lineRule="exact"/>
              <w:jc w:val="center"/>
              <w:rPr>
                <w:sz w:val="24"/>
              </w:rPr>
            </w:pPr>
            <w:r>
              <w:rPr>
                <w:rFonts w:hint="eastAsia"/>
                <w:sz w:val="24"/>
              </w:rPr>
              <w:t>设备运转状况及卫生（感烟探测噐、手动报警按钮）。</w:t>
            </w:r>
            <w:r>
              <w:rPr>
                <w:rFonts w:hint="eastAsia"/>
                <w:sz w:val="24"/>
              </w:rPr>
              <w:t>5</w:t>
            </w:r>
            <w:r>
              <w:rPr>
                <w:rFonts w:hint="eastAsia"/>
                <w:sz w:val="24"/>
              </w:rPr>
              <w:t>分</w:t>
            </w:r>
          </w:p>
        </w:tc>
        <w:tc>
          <w:tcPr>
            <w:tcW w:w="705" w:type="dxa"/>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c>
          <w:tcPr>
            <w:tcW w:w="675" w:type="dxa"/>
            <w:gridSpan w:val="2"/>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r>
      <w:tr w:rsidR="00EC18BB">
        <w:trPr>
          <w:trHeight w:val="285"/>
          <w:jc w:val="center"/>
        </w:trPr>
        <w:tc>
          <w:tcPr>
            <w:tcW w:w="1599" w:type="dxa"/>
            <w:vMerge/>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c>
          <w:tcPr>
            <w:tcW w:w="7110" w:type="dxa"/>
            <w:gridSpan w:val="2"/>
            <w:tcBorders>
              <w:top w:val="single" w:sz="4" w:space="0" w:color="000000"/>
              <w:left w:val="single" w:sz="4" w:space="0" w:color="000000"/>
              <w:bottom w:val="single" w:sz="4" w:space="0" w:color="000000"/>
              <w:right w:val="single" w:sz="4" w:space="0" w:color="000000"/>
            </w:tcBorders>
            <w:vAlign w:val="center"/>
          </w:tcPr>
          <w:p w:rsidR="00EC18BB" w:rsidRDefault="001D5168">
            <w:pPr>
              <w:spacing w:line="340" w:lineRule="exact"/>
              <w:jc w:val="center"/>
              <w:rPr>
                <w:sz w:val="24"/>
              </w:rPr>
            </w:pPr>
            <w:r>
              <w:rPr>
                <w:rFonts w:hint="eastAsia"/>
                <w:sz w:val="24"/>
              </w:rPr>
              <w:t>报警模块、报警系统线路、联动控制线路、火灾报警控制噐等</w:t>
            </w:r>
            <w:r>
              <w:rPr>
                <w:rFonts w:hint="eastAsia"/>
                <w:sz w:val="24"/>
              </w:rPr>
              <w:t>5</w:t>
            </w:r>
            <w:r>
              <w:rPr>
                <w:rFonts w:hint="eastAsia"/>
                <w:sz w:val="24"/>
              </w:rPr>
              <w:t>分。</w:t>
            </w:r>
          </w:p>
        </w:tc>
        <w:tc>
          <w:tcPr>
            <w:tcW w:w="705" w:type="dxa"/>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c>
          <w:tcPr>
            <w:tcW w:w="675" w:type="dxa"/>
            <w:gridSpan w:val="2"/>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r>
      <w:tr w:rsidR="00EC18BB">
        <w:trPr>
          <w:trHeight w:val="285"/>
          <w:jc w:val="center"/>
        </w:trPr>
        <w:tc>
          <w:tcPr>
            <w:tcW w:w="1599" w:type="dxa"/>
            <w:vMerge/>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c>
          <w:tcPr>
            <w:tcW w:w="7110" w:type="dxa"/>
            <w:gridSpan w:val="2"/>
            <w:tcBorders>
              <w:top w:val="single" w:sz="4" w:space="0" w:color="000000"/>
              <w:left w:val="single" w:sz="4" w:space="0" w:color="000000"/>
              <w:bottom w:val="single" w:sz="4" w:space="0" w:color="000000"/>
              <w:right w:val="single" w:sz="4" w:space="0" w:color="000000"/>
            </w:tcBorders>
            <w:vAlign w:val="center"/>
          </w:tcPr>
          <w:p w:rsidR="00EC18BB" w:rsidRDefault="001D5168">
            <w:pPr>
              <w:spacing w:line="340" w:lineRule="exact"/>
              <w:jc w:val="center"/>
              <w:rPr>
                <w:sz w:val="24"/>
              </w:rPr>
            </w:pPr>
            <w:r>
              <w:rPr>
                <w:rFonts w:hint="eastAsia"/>
                <w:sz w:val="24"/>
              </w:rPr>
              <w:t>消火栓箱、水泵接合器、消火栓管网、压力表、消火栓系统控制阀门运行状况及设备卫生清扫。</w:t>
            </w:r>
            <w:r>
              <w:rPr>
                <w:rFonts w:hint="eastAsia"/>
                <w:sz w:val="24"/>
              </w:rPr>
              <w:t>5</w:t>
            </w:r>
            <w:r>
              <w:rPr>
                <w:rFonts w:hint="eastAsia"/>
                <w:sz w:val="24"/>
              </w:rPr>
              <w:t>分</w:t>
            </w:r>
          </w:p>
        </w:tc>
        <w:tc>
          <w:tcPr>
            <w:tcW w:w="705" w:type="dxa"/>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c>
          <w:tcPr>
            <w:tcW w:w="675" w:type="dxa"/>
            <w:gridSpan w:val="2"/>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r>
      <w:tr w:rsidR="00EC18BB">
        <w:trPr>
          <w:trHeight w:val="285"/>
          <w:jc w:val="center"/>
        </w:trPr>
        <w:tc>
          <w:tcPr>
            <w:tcW w:w="1599" w:type="dxa"/>
            <w:vMerge/>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c>
          <w:tcPr>
            <w:tcW w:w="7110" w:type="dxa"/>
            <w:gridSpan w:val="2"/>
            <w:tcBorders>
              <w:top w:val="single" w:sz="4" w:space="0" w:color="000000"/>
              <w:left w:val="single" w:sz="4" w:space="0" w:color="000000"/>
              <w:bottom w:val="single" w:sz="4" w:space="0" w:color="000000"/>
              <w:right w:val="single" w:sz="4" w:space="0" w:color="000000"/>
            </w:tcBorders>
            <w:vAlign w:val="center"/>
          </w:tcPr>
          <w:p w:rsidR="00EC18BB" w:rsidRDefault="001D5168">
            <w:pPr>
              <w:spacing w:line="340" w:lineRule="exact"/>
              <w:jc w:val="center"/>
              <w:rPr>
                <w:sz w:val="24"/>
              </w:rPr>
            </w:pPr>
            <w:r>
              <w:rPr>
                <w:rFonts w:hint="eastAsia"/>
                <w:sz w:val="24"/>
              </w:rPr>
              <w:t>自动喷头、水流指示噐、安全信号阀、压力表、水泵接合器、喷淋泵、喷淋管网、喷淋管网控制阀、运行状况及设备卫生清扫。</w:t>
            </w:r>
            <w:r>
              <w:rPr>
                <w:rFonts w:hint="eastAsia"/>
                <w:sz w:val="24"/>
              </w:rPr>
              <w:t>5</w:t>
            </w:r>
            <w:r>
              <w:rPr>
                <w:rFonts w:hint="eastAsia"/>
                <w:sz w:val="24"/>
              </w:rPr>
              <w:t>分</w:t>
            </w:r>
          </w:p>
        </w:tc>
        <w:tc>
          <w:tcPr>
            <w:tcW w:w="705" w:type="dxa"/>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c>
          <w:tcPr>
            <w:tcW w:w="675" w:type="dxa"/>
            <w:gridSpan w:val="2"/>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r>
      <w:tr w:rsidR="00EC18BB">
        <w:trPr>
          <w:trHeight w:val="285"/>
          <w:jc w:val="center"/>
        </w:trPr>
        <w:tc>
          <w:tcPr>
            <w:tcW w:w="1599" w:type="dxa"/>
            <w:vMerge/>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c>
          <w:tcPr>
            <w:tcW w:w="7110" w:type="dxa"/>
            <w:gridSpan w:val="2"/>
            <w:tcBorders>
              <w:top w:val="single" w:sz="4" w:space="0" w:color="000000"/>
              <w:left w:val="single" w:sz="4" w:space="0" w:color="000000"/>
              <w:bottom w:val="single" w:sz="4" w:space="0" w:color="000000"/>
              <w:right w:val="single" w:sz="4" w:space="0" w:color="000000"/>
            </w:tcBorders>
            <w:vAlign w:val="center"/>
          </w:tcPr>
          <w:p w:rsidR="00EC18BB" w:rsidRDefault="001D5168">
            <w:pPr>
              <w:spacing w:line="340" w:lineRule="exact"/>
              <w:jc w:val="center"/>
              <w:rPr>
                <w:sz w:val="24"/>
              </w:rPr>
            </w:pPr>
            <w:r>
              <w:rPr>
                <w:rFonts w:hint="eastAsia"/>
                <w:sz w:val="24"/>
              </w:rPr>
              <w:t>喷淋泵自动控制、手动控制功能和管路、运行状况及设备卫生清扫。</w:t>
            </w:r>
            <w:r>
              <w:rPr>
                <w:rFonts w:hint="eastAsia"/>
                <w:sz w:val="24"/>
              </w:rPr>
              <w:t>5</w:t>
            </w:r>
            <w:r>
              <w:rPr>
                <w:rFonts w:hint="eastAsia"/>
                <w:sz w:val="24"/>
              </w:rPr>
              <w:t>分</w:t>
            </w:r>
          </w:p>
        </w:tc>
        <w:tc>
          <w:tcPr>
            <w:tcW w:w="705" w:type="dxa"/>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c>
          <w:tcPr>
            <w:tcW w:w="675" w:type="dxa"/>
            <w:gridSpan w:val="2"/>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r>
      <w:tr w:rsidR="00EC18BB">
        <w:trPr>
          <w:trHeight w:val="285"/>
          <w:jc w:val="center"/>
        </w:trPr>
        <w:tc>
          <w:tcPr>
            <w:tcW w:w="1599" w:type="dxa"/>
            <w:vMerge/>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c>
          <w:tcPr>
            <w:tcW w:w="7110" w:type="dxa"/>
            <w:gridSpan w:val="2"/>
            <w:tcBorders>
              <w:top w:val="single" w:sz="4" w:space="0" w:color="000000"/>
              <w:left w:val="single" w:sz="4" w:space="0" w:color="000000"/>
              <w:bottom w:val="single" w:sz="4" w:space="0" w:color="000000"/>
              <w:right w:val="single" w:sz="4" w:space="0" w:color="000000"/>
            </w:tcBorders>
            <w:vAlign w:val="center"/>
          </w:tcPr>
          <w:p w:rsidR="00EC18BB" w:rsidRDefault="001D5168">
            <w:pPr>
              <w:spacing w:line="340" w:lineRule="exact"/>
              <w:jc w:val="center"/>
              <w:rPr>
                <w:sz w:val="24"/>
              </w:rPr>
            </w:pPr>
            <w:r>
              <w:rPr>
                <w:rFonts w:hint="eastAsia"/>
                <w:sz w:val="24"/>
              </w:rPr>
              <w:t>应急照明灯和疏散指示标灯完好工作状况及卫生。</w:t>
            </w:r>
            <w:r>
              <w:rPr>
                <w:rFonts w:hint="eastAsia"/>
                <w:sz w:val="24"/>
              </w:rPr>
              <w:t>5</w:t>
            </w:r>
            <w:r>
              <w:rPr>
                <w:rFonts w:hint="eastAsia"/>
                <w:sz w:val="24"/>
              </w:rPr>
              <w:t>分</w:t>
            </w:r>
          </w:p>
        </w:tc>
        <w:tc>
          <w:tcPr>
            <w:tcW w:w="705" w:type="dxa"/>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c>
          <w:tcPr>
            <w:tcW w:w="675" w:type="dxa"/>
            <w:gridSpan w:val="2"/>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r>
      <w:tr w:rsidR="00EC18BB">
        <w:trPr>
          <w:trHeight w:val="285"/>
          <w:jc w:val="center"/>
        </w:trPr>
        <w:tc>
          <w:tcPr>
            <w:tcW w:w="1599" w:type="dxa"/>
            <w:vMerge/>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c>
          <w:tcPr>
            <w:tcW w:w="7110" w:type="dxa"/>
            <w:gridSpan w:val="2"/>
            <w:tcBorders>
              <w:top w:val="single" w:sz="4" w:space="0" w:color="000000"/>
              <w:left w:val="single" w:sz="4" w:space="0" w:color="000000"/>
              <w:bottom w:val="single" w:sz="4" w:space="0" w:color="000000"/>
              <w:right w:val="single" w:sz="4" w:space="0" w:color="000000"/>
            </w:tcBorders>
            <w:vAlign w:val="center"/>
          </w:tcPr>
          <w:p w:rsidR="00EC18BB" w:rsidRDefault="001D5168">
            <w:pPr>
              <w:spacing w:line="340" w:lineRule="exact"/>
              <w:jc w:val="center"/>
              <w:rPr>
                <w:sz w:val="24"/>
              </w:rPr>
            </w:pPr>
            <w:r>
              <w:rPr>
                <w:rFonts w:hint="eastAsia"/>
                <w:sz w:val="24"/>
              </w:rPr>
              <w:t>指示灯、报警按钮、警铃是否齐全，有无脱落。</w:t>
            </w:r>
            <w:r>
              <w:rPr>
                <w:rFonts w:hint="eastAsia"/>
                <w:sz w:val="24"/>
              </w:rPr>
              <w:t>5</w:t>
            </w:r>
            <w:r>
              <w:rPr>
                <w:rFonts w:hint="eastAsia"/>
                <w:sz w:val="24"/>
              </w:rPr>
              <w:t>分</w:t>
            </w:r>
          </w:p>
        </w:tc>
        <w:tc>
          <w:tcPr>
            <w:tcW w:w="705" w:type="dxa"/>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c>
          <w:tcPr>
            <w:tcW w:w="675" w:type="dxa"/>
            <w:gridSpan w:val="2"/>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r>
      <w:tr w:rsidR="00EC18BB">
        <w:trPr>
          <w:trHeight w:val="285"/>
          <w:jc w:val="center"/>
        </w:trPr>
        <w:tc>
          <w:tcPr>
            <w:tcW w:w="1599" w:type="dxa"/>
            <w:vMerge/>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c>
          <w:tcPr>
            <w:tcW w:w="7110" w:type="dxa"/>
            <w:gridSpan w:val="2"/>
            <w:tcBorders>
              <w:top w:val="single" w:sz="4" w:space="0" w:color="000000"/>
              <w:left w:val="single" w:sz="4" w:space="0" w:color="000000"/>
              <w:bottom w:val="single" w:sz="4" w:space="0" w:color="000000"/>
              <w:right w:val="single" w:sz="4" w:space="0" w:color="000000"/>
            </w:tcBorders>
            <w:vAlign w:val="center"/>
          </w:tcPr>
          <w:p w:rsidR="00EC18BB" w:rsidRDefault="001D5168">
            <w:pPr>
              <w:spacing w:line="340" w:lineRule="exact"/>
              <w:jc w:val="center"/>
              <w:rPr>
                <w:sz w:val="24"/>
              </w:rPr>
            </w:pPr>
            <w:r>
              <w:rPr>
                <w:rFonts w:hint="eastAsia"/>
                <w:sz w:val="24"/>
              </w:rPr>
              <w:t>测试：按消火栓报警按钮，消防中心应有正确的报警显示，并在自动状态下能联动消防泵。</w:t>
            </w:r>
            <w:r>
              <w:rPr>
                <w:rFonts w:hint="eastAsia"/>
                <w:sz w:val="24"/>
              </w:rPr>
              <w:t>5</w:t>
            </w:r>
            <w:r>
              <w:rPr>
                <w:rFonts w:hint="eastAsia"/>
                <w:sz w:val="24"/>
              </w:rPr>
              <w:t>分</w:t>
            </w:r>
          </w:p>
        </w:tc>
        <w:tc>
          <w:tcPr>
            <w:tcW w:w="705" w:type="dxa"/>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c>
          <w:tcPr>
            <w:tcW w:w="675" w:type="dxa"/>
            <w:gridSpan w:val="2"/>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r>
      <w:tr w:rsidR="00EC18BB">
        <w:trPr>
          <w:trHeight w:val="285"/>
          <w:jc w:val="center"/>
        </w:trPr>
        <w:tc>
          <w:tcPr>
            <w:tcW w:w="1599" w:type="dxa"/>
            <w:vMerge/>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c>
          <w:tcPr>
            <w:tcW w:w="7110" w:type="dxa"/>
            <w:gridSpan w:val="2"/>
            <w:tcBorders>
              <w:top w:val="single" w:sz="4" w:space="0" w:color="000000"/>
              <w:left w:val="single" w:sz="4" w:space="0" w:color="000000"/>
              <w:bottom w:val="single" w:sz="4" w:space="0" w:color="000000"/>
              <w:right w:val="single" w:sz="4" w:space="0" w:color="000000"/>
            </w:tcBorders>
            <w:vAlign w:val="center"/>
          </w:tcPr>
          <w:p w:rsidR="00EC18BB" w:rsidRDefault="001D5168">
            <w:pPr>
              <w:spacing w:line="340" w:lineRule="exact"/>
              <w:jc w:val="center"/>
              <w:rPr>
                <w:sz w:val="24"/>
              </w:rPr>
            </w:pPr>
            <w:r>
              <w:rPr>
                <w:rFonts w:hint="eastAsia"/>
                <w:sz w:val="24"/>
              </w:rPr>
              <w:t>排烟设备电动防火阀，电动防火门，防火卷帘门控制设备运行状况。</w:t>
            </w:r>
            <w:r>
              <w:rPr>
                <w:rFonts w:hint="eastAsia"/>
                <w:sz w:val="24"/>
              </w:rPr>
              <w:t>5</w:t>
            </w:r>
            <w:r>
              <w:rPr>
                <w:rFonts w:hint="eastAsia"/>
                <w:sz w:val="24"/>
              </w:rPr>
              <w:t>分</w:t>
            </w:r>
          </w:p>
        </w:tc>
        <w:tc>
          <w:tcPr>
            <w:tcW w:w="705" w:type="dxa"/>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c>
          <w:tcPr>
            <w:tcW w:w="675" w:type="dxa"/>
            <w:gridSpan w:val="2"/>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r>
      <w:tr w:rsidR="00EC18BB">
        <w:trPr>
          <w:trHeight w:val="285"/>
          <w:jc w:val="center"/>
        </w:trPr>
        <w:tc>
          <w:tcPr>
            <w:tcW w:w="1599" w:type="dxa"/>
            <w:vMerge/>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c>
          <w:tcPr>
            <w:tcW w:w="7110" w:type="dxa"/>
            <w:gridSpan w:val="2"/>
            <w:tcBorders>
              <w:top w:val="single" w:sz="4" w:space="0" w:color="000000"/>
              <w:left w:val="single" w:sz="4" w:space="0" w:color="000000"/>
              <w:bottom w:val="single" w:sz="4" w:space="0" w:color="000000"/>
              <w:right w:val="single" w:sz="4" w:space="0" w:color="000000"/>
            </w:tcBorders>
            <w:vAlign w:val="center"/>
          </w:tcPr>
          <w:p w:rsidR="00EC18BB" w:rsidRDefault="001D5168">
            <w:pPr>
              <w:spacing w:line="340" w:lineRule="exact"/>
              <w:jc w:val="center"/>
              <w:rPr>
                <w:sz w:val="24"/>
              </w:rPr>
            </w:pPr>
            <w:r>
              <w:rPr>
                <w:rFonts w:hint="eastAsia"/>
                <w:sz w:val="24"/>
              </w:rPr>
              <w:t>应急照明、通风设备的工作状况。</w:t>
            </w:r>
            <w:r>
              <w:rPr>
                <w:rFonts w:hint="eastAsia"/>
                <w:sz w:val="24"/>
              </w:rPr>
              <w:t>5</w:t>
            </w:r>
            <w:r>
              <w:rPr>
                <w:rFonts w:hint="eastAsia"/>
                <w:sz w:val="24"/>
              </w:rPr>
              <w:t>分</w:t>
            </w:r>
          </w:p>
        </w:tc>
        <w:tc>
          <w:tcPr>
            <w:tcW w:w="705" w:type="dxa"/>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c>
          <w:tcPr>
            <w:tcW w:w="675" w:type="dxa"/>
            <w:gridSpan w:val="2"/>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r>
      <w:tr w:rsidR="00EC18BB">
        <w:trPr>
          <w:trHeight w:val="285"/>
          <w:jc w:val="center"/>
        </w:trPr>
        <w:tc>
          <w:tcPr>
            <w:tcW w:w="1599" w:type="dxa"/>
            <w:vMerge w:val="restart"/>
            <w:tcBorders>
              <w:top w:val="single" w:sz="4" w:space="0" w:color="000000"/>
              <w:left w:val="single" w:sz="4" w:space="0" w:color="000000"/>
              <w:bottom w:val="single" w:sz="4" w:space="0" w:color="000000"/>
              <w:right w:val="single" w:sz="4" w:space="0" w:color="000000"/>
            </w:tcBorders>
            <w:vAlign w:val="center"/>
          </w:tcPr>
          <w:p w:rsidR="00EC18BB" w:rsidRDefault="001D5168">
            <w:pPr>
              <w:spacing w:line="340" w:lineRule="exact"/>
              <w:jc w:val="center"/>
              <w:rPr>
                <w:sz w:val="24"/>
              </w:rPr>
            </w:pPr>
            <w:r>
              <w:rPr>
                <w:rFonts w:hint="eastAsia"/>
                <w:sz w:val="24"/>
              </w:rPr>
              <w:t>安全措施</w:t>
            </w:r>
          </w:p>
          <w:p w:rsidR="00EC18BB" w:rsidRDefault="001D5168">
            <w:pPr>
              <w:spacing w:line="340" w:lineRule="exact"/>
              <w:jc w:val="center"/>
              <w:rPr>
                <w:sz w:val="24"/>
              </w:rPr>
            </w:pPr>
            <w:r>
              <w:rPr>
                <w:rFonts w:hint="eastAsia"/>
                <w:sz w:val="24"/>
              </w:rPr>
              <w:t>8</w:t>
            </w:r>
            <w:r>
              <w:rPr>
                <w:rFonts w:hint="eastAsia"/>
                <w:sz w:val="24"/>
              </w:rPr>
              <w:t>分</w:t>
            </w:r>
          </w:p>
        </w:tc>
        <w:tc>
          <w:tcPr>
            <w:tcW w:w="7110" w:type="dxa"/>
            <w:gridSpan w:val="2"/>
            <w:tcBorders>
              <w:top w:val="single" w:sz="4" w:space="0" w:color="000000"/>
              <w:left w:val="single" w:sz="4" w:space="0" w:color="000000"/>
              <w:bottom w:val="single" w:sz="4" w:space="0" w:color="000000"/>
              <w:right w:val="single" w:sz="4" w:space="0" w:color="000000"/>
            </w:tcBorders>
            <w:vAlign w:val="center"/>
          </w:tcPr>
          <w:p w:rsidR="00EC18BB" w:rsidRDefault="001D5168">
            <w:pPr>
              <w:spacing w:line="340" w:lineRule="exact"/>
              <w:jc w:val="center"/>
              <w:rPr>
                <w:sz w:val="24"/>
              </w:rPr>
            </w:pPr>
            <w:r>
              <w:rPr>
                <w:rFonts w:hint="eastAsia"/>
                <w:sz w:val="24"/>
              </w:rPr>
              <w:t>强制消防电梯停于首层试验。</w:t>
            </w:r>
            <w:r>
              <w:rPr>
                <w:rFonts w:hint="eastAsia"/>
                <w:sz w:val="24"/>
              </w:rPr>
              <w:t>4</w:t>
            </w:r>
            <w:r>
              <w:rPr>
                <w:rFonts w:hint="eastAsia"/>
                <w:sz w:val="24"/>
              </w:rPr>
              <w:t>分</w:t>
            </w:r>
          </w:p>
        </w:tc>
        <w:tc>
          <w:tcPr>
            <w:tcW w:w="705" w:type="dxa"/>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c>
          <w:tcPr>
            <w:tcW w:w="675" w:type="dxa"/>
            <w:gridSpan w:val="2"/>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r>
      <w:tr w:rsidR="00EC18BB">
        <w:trPr>
          <w:trHeight w:val="285"/>
          <w:jc w:val="center"/>
        </w:trPr>
        <w:tc>
          <w:tcPr>
            <w:tcW w:w="1599" w:type="dxa"/>
            <w:vMerge/>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c>
          <w:tcPr>
            <w:tcW w:w="7110" w:type="dxa"/>
            <w:gridSpan w:val="2"/>
            <w:tcBorders>
              <w:top w:val="single" w:sz="4" w:space="0" w:color="000000"/>
              <w:left w:val="single" w:sz="4" w:space="0" w:color="000000"/>
              <w:bottom w:val="single" w:sz="4" w:space="0" w:color="000000"/>
              <w:right w:val="single" w:sz="4" w:space="0" w:color="000000"/>
            </w:tcBorders>
            <w:vAlign w:val="center"/>
          </w:tcPr>
          <w:p w:rsidR="00EC18BB" w:rsidRDefault="001D5168">
            <w:pPr>
              <w:spacing w:line="340" w:lineRule="exact"/>
              <w:jc w:val="center"/>
              <w:rPr>
                <w:sz w:val="24"/>
              </w:rPr>
            </w:pPr>
            <w:r>
              <w:rPr>
                <w:rFonts w:hint="eastAsia"/>
                <w:sz w:val="24"/>
              </w:rPr>
              <w:t>消防通讯设备在消防控制室进行对讲通话试验。</w:t>
            </w:r>
            <w:r>
              <w:rPr>
                <w:rFonts w:hint="eastAsia"/>
                <w:sz w:val="24"/>
              </w:rPr>
              <w:t>4</w:t>
            </w:r>
            <w:r>
              <w:rPr>
                <w:rFonts w:hint="eastAsia"/>
                <w:sz w:val="24"/>
              </w:rPr>
              <w:t>分</w:t>
            </w:r>
          </w:p>
        </w:tc>
        <w:tc>
          <w:tcPr>
            <w:tcW w:w="705" w:type="dxa"/>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c>
          <w:tcPr>
            <w:tcW w:w="675" w:type="dxa"/>
            <w:gridSpan w:val="2"/>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r>
      <w:tr w:rsidR="00EC18BB">
        <w:trPr>
          <w:trHeight w:val="285"/>
          <w:jc w:val="center"/>
        </w:trPr>
        <w:tc>
          <w:tcPr>
            <w:tcW w:w="1599" w:type="dxa"/>
            <w:vMerge w:val="restart"/>
            <w:tcBorders>
              <w:top w:val="single" w:sz="4" w:space="0" w:color="000000"/>
              <w:left w:val="single" w:sz="4" w:space="0" w:color="000000"/>
              <w:bottom w:val="single" w:sz="4" w:space="0" w:color="000000"/>
              <w:right w:val="single" w:sz="4" w:space="0" w:color="000000"/>
            </w:tcBorders>
            <w:vAlign w:val="center"/>
          </w:tcPr>
          <w:p w:rsidR="00EC18BB" w:rsidRDefault="001D5168">
            <w:pPr>
              <w:spacing w:line="340" w:lineRule="exact"/>
              <w:jc w:val="center"/>
              <w:rPr>
                <w:sz w:val="24"/>
              </w:rPr>
            </w:pPr>
            <w:r>
              <w:rPr>
                <w:rFonts w:hint="eastAsia"/>
                <w:sz w:val="24"/>
              </w:rPr>
              <w:t>维保记录</w:t>
            </w:r>
          </w:p>
          <w:p w:rsidR="00EC18BB" w:rsidRDefault="001D5168">
            <w:pPr>
              <w:spacing w:line="340" w:lineRule="exact"/>
              <w:jc w:val="center"/>
              <w:rPr>
                <w:sz w:val="24"/>
              </w:rPr>
            </w:pPr>
            <w:r>
              <w:rPr>
                <w:rFonts w:hint="eastAsia"/>
                <w:sz w:val="24"/>
              </w:rPr>
              <w:t>8</w:t>
            </w:r>
            <w:r>
              <w:rPr>
                <w:rFonts w:hint="eastAsia"/>
                <w:sz w:val="24"/>
              </w:rPr>
              <w:t>分</w:t>
            </w:r>
          </w:p>
        </w:tc>
        <w:tc>
          <w:tcPr>
            <w:tcW w:w="7110" w:type="dxa"/>
            <w:gridSpan w:val="2"/>
            <w:tcBorders>
              <w:top w:val="single" w:sz="4" w:space="0" w:color="000000"/>
              <w:left w:val="single" w:sz="4" w:space="0" w:color="000000"/>
              <w:bottom w:val="single" w:sz="4" w:space="0" w:color="000000"/>
              <w:right w:val="single" w:sz="4" w:space="0" w:color="000000"/>
            </w:tcBorders>
            <w:vAlign w:val="center"/>
          </w:tcPr>
          <w:p w:rsidR="00EC18BB" w:rsidRDefault="001D5168">
            <w:pPr>
              <w:spacing w:line="340" w:lineRule="exact"/>
              <w:jc w:val="center"/>
              <w:rPr>
                <w:sz w:val="24"/>
              </w:rPr>
            </w:pPr>
            <w:r>
              <w:rPr>
                <w:rFonts w:hint="eastAsia"/>
                <w:sz w:val="24"/>
              </w:rPr>
              <w:t>维保记录填写真实、签字齐全、保存完好。</w:t>
            </w:r>
            <w:r>
              <w:rPr>
                <w:rFonts w:hint="eastAsia"/>
                <w:sz w:val="24"/>
              </w:rPr>
              <w:t>4</w:t>
            </w:r>
            <w:r>
              <w:rPr>
                <w:rFonts w:hint="eastAsia"/>
                <w:sz w:val="24"/>
              </w:rPr>
              <w:t>分</w:t>
            </w:r>
          </w:p>
        </w:tc>
        <w:tc>
          <w:tcPr>
            <w:tcW w:w="705" w:type="dxa"/>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c>
          <w:tcPr>
            <w:tcW w:w="675" w:type="dxa"/>
            <w:gridSpan w:val="2"/>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r>
      <w:tr w:rsidR="00EC18BB">
        <w:trPr>
          <w:trHeight w:val="285"/>
          <w:jc w:val="center"/>
        </w:trPr>
        <w:tc>
          <w:tcPr>
            <w:tcW w:w="1599" w:type="dxa"/>
            <w:vMerge/>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c>
          <w:tcPr>
            <w:tcW w:w="7110" w:type="dxa"/>
            <w:gridSpan w:val="2"/>
            <w:tcBorders>
              <w:top w:val="single" w:sz="4" w:space="0" w:color="000000"/>
              <w:left w:val="single" w:sz="4" w:space="0" w:color="000000"/>
              <w:bottom w:val="single" w:sz="4" w:space="0" w:color="000000"/>
              <w:right w:val="single" w:sz="4" w:space="0" w:color="000000"/>
            </w:tcBorders>
            <w:vAlign w:val="center"/>
          </w:tcPr>
          <w:p w:rsidR="00EC18BB" w:rsidRDefault="001D5168">
            <w:pPr>
              <w:spacing w:line="340" w:lineRule="exact"/>
              <w:jc w:val="center"/>
              <w:rPr>
                <w:sz w:val="24"/>
              </w:rPr>
            </w:pPr>
            <w:r>
              <w:rPr>
                <w:rFonts w:hint="eastAsia"/>
                <w:sz w:val="24"/>
              </w:rPr>
              <w:t>故障检修记录填写真实、签字齐全、保存完好。</w:t>
            </w:r>
            <w:r>
              <w:rPr>
                <w:rFonts w:hint="eastAsia"/>
                <w:sz w:val="24"/>
              </w:rPr>
              <w:t>4</w:t>
            </w:r>
            <w:r>
              <w:rPr>
                <w:rFonts w:hint="eastAsia"/>
                <w:sz w:val="24"/>
              </w:rPr>
              <w:t>分</w:t>
            </w:r>
          </w:p>
        </w:tc>
        <w:tc>
          <w:tcPr>
            <w:tcW w:w="705" w:type="dxa"/>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c>
          <w:tcPr>
            <w:tcW w:w="675" w:type="dxa"/>
            <w:gridSpan w:val="2"/>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r>
      <w:tr w:rsidR="00EC18BB">
        <w:trPr>
          <w:trHeight w:val="285"/>
          <w:jc w:val="center"/>
        </w:trPr>
        <w:tc>
          <w:tcPr>
            <w:tcW w:w="1599" w:type="dxa"/>
            <w:vMerge w:val="restart"/>
            <w:tcBorders>
              <w:top w:val="single" w:sz="4" w:space="0" w:color="000000"/>
              <w:left w:val="single" w:sz="4" w:space="0" w:color="000000"/>
              <w:bottom w:val="single" w:sz="4" w:space="0" w:color="000000"/>
              <w:right w:val="single" w:sz="4" w:space="0" w:color="000000"/>
            </w:tcBorders>
            <w:vAlign w:val="center"/>
          </w:tcPr>
          <w:p w:rsidR="00EC18BB" w:rsidRDefault="001D5168">
            <w:pPr>
              <w:spacing w:line="340" w:lineRule="exact"/>
              <w:jc w:val="center"/>
              <w:rPr>
                <w:sz w:val="24"/>
              </w:rPr>
            </w:pPr>
            <w:r>
              <w:rPr>
                <w:rFonts w:hint="eastAsia"/>
                <w:sz w:val="24"/>
              </w:rPr>
              <w:t>应急救援</w:t>
            </w:r>
          </w:p>
          <w:p w:rsidR="00EC18BB" w:rsidRDefault="001D5168">
            <w:pPr>
              <w:spacing w:line="340" w:lineRule="exact"/>
              <w:jc w:val="center"/>
              <w:rPr>
                <w:sz w:val="24"/>
              </w:rPr>
            </w:pPr>
            <w:r>
              <w:rPr>
                <w:rFonts w:hint="eastAsia"/>
                <w:sz w:val="24"/>
              </w:rPr>
              <w:t>15</w:t>
            </w:r>
            <w:r>
              <w:rPr>
                <w:rFonts w:hint="eastAsia"/>
                <w:sz w:val="24"/>
              </w:rPr>
              <w:t>分</w:t>
            </w:r>
          </w:p>
        </w:tc>
        <w:tc>
          <w:tcPr>
            <w:tcW w:w="7110" w:type="dxa"/>
            <w:gridSpan w:val="2"/>
            <w:tcBorders>
              <w:top w:val="single" w:sz="4" w:space="0" w:color="000000"/>
              <w:left w:val="single" w:sz="4" w:space="0" w:color="000000"/>
              <w:bottom w:val="single" w:sz="4" w:space="0" w:color="000000"/>
              <w:right w:val="single" w:sz="4" w:space="0" w:color="000000"/>
            </w:tcBorders>
            <w:vAlign w:val="center"/>
          </w:tcPr>
          <w:p w:rsidR="00EC18BB" w:rsidRDefault="001D5168">
            <w:pPr>
              <w:spacing w:line="340" w:lineRule="exact"/>
              <w:jc w:val="center"/>
              <w:rPr>
                <w:sz w:val="24"/>
              </w:rPr>
            </w:pPr>
            <w:r>
              <w:rPr>
                <w:rFonts w:hint="eastAsia"/>
                <w:sz w:val="24"/>
              </w:rPr>
              <w:t>24</w:t>
            </w:r>
            <w:r>
              <w:rPr>
                <w:rFonts w:hint="eastAsia"/>
                <w:sz w:val="24"/>
              </w:rPr>
              <w:t>小时维保电话畅通。</w:t>
            </w:r>
            <w:r>
              <w:rPr>
                <w:rFonts w:hint="eastAsia"/>
                <w:sz w:val="24"/>
              </w:rPr>
              <w:t>8</w:t>
            </w:r>
            <w:r>
              <w:rPr>
                <w:rFonts w:hint="eastAsia"/>
                <w:sz w:val="24"/>
              </w:rPr>
              <w:t>分</w:t>
            </w:r>
          </w:p>
        </w:tc>
        <w:tc>
          <w:tcPr>
            <w:tcW w:w="705" w:type="dxa"/>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c>
          <w:tcPr>
            <w:tcW w:w="675" w:type="dxa"/>
            <w:gridSpan w:val="2"/>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r>
      <w:tr w:rsidR="00EC18BB">
        <w:trPr>
          <w:trHeight w:val="285"/>
          <w:jc w:val="center"/>
        </w:trPr>
        <w:tc>
          <w:tcPr>
            <w:tcW w:w="1599" w:type="dxa"/>
            <w:vMerge/>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c>
          <w:tcPr>
            <w:tcW w:w="7110" w:type="dxa"/>
            <w:gridSpan w:val="2"/>
            <w:tcBorders>
              <w:top w:val="single" w:sz="4" w:space="0" w:color="000000"/>
              <w:left w:val="single" w:sz="4" w:space="0" w:color="000000"/>
              <w:bottom w:val="single" w:sz="4" w:space="0" w:color="000000"/>
              <w:right w:val="single" w:sz="4" w:space="0" w:color="000000"/>
            </w:tcBorders>
            <w:vAlign w:val="center"/>
          </w:tcPr>
          <w:p w:rsidR="00EC18BB" w:rsidRDefault="001D5168">
            <w:pPr>
              <w:spacing w:line="340" w:lineRule="exact"/>
              <w:jc w:val="center"/>
              <w:rPr>
                <w:sz w:val="24"/>
              </w:rPr>
            </w:pPr>
            <w:r>
              <w:rPr>
                <w:rFonts w:hint="eastAsia"/>
                <w:sz w:val="24"/>
              </w:rPr>
              <w:t>故障求救后</w:t>
            </w:r>
            <w:r>
              <w:rPr>
                <w:rFonts w:hint="eastAsia"/>
                <w:sz w:val="24"/>
              </w:rPr>
              <w:t>60</w:t>
            </w:r>
            <w:r>
              <w:rPr>
                <w:rFonts w:hint="eastAsia"/>
                <w:sz w:val="24"/>
              </w:rPr>
              <w:t>分钟内到达现场，完成排险救援。</w:t>
            </w:r>
            <w:r>
              <w:rPr>
                <w:rFonts w:hint="eastAsia"/>
                <w:sz w:val="24"/>
              </w:rPr>
              <w:t>7</w:t>
            </w:r>
            <w:r>
              <w:rPr>
                <w:rFonts w:hint="eastAsia"/>
                <w:sz w:val="24"/>
              </w:rPr>
              <w:t>分</w:t>
            </w:r>
          </w:p>
        </w:tc>
        <w:tc>
          <w:tcPr>
            <w:tcW w:w="705" w:type="dxa"/>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c>
          <w:tcPr>
            <w:tcW w:w="675" w:type="dxa"/>
            <w:gridSpan w:val="2"/>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r>
      <w:tr w:rsidR="00EC18BB">
        <w:trPr>
          <w:trHeight w:val="285"/>
          <w:jc w:val="center"/>
        </w:trPr>
        <w:tc>
          <w:tcPr>
            <w:tcW w:w="1599" w:type="dxa"/>
            <w:tcBorders>
              <w:top w:val="single" w:sz="4" w:space="0" w:color="000000"/>
              <w:left w:val="single" w:sz="4" w:space="0" w:color="000000"/>
              <w:bottom w:val="single" w:sz="4" w:space="0" w:color="000000"/>
              <w:right w:val="single" w:sz="4" w:space="0" w:color="000000"/>
            </w:tcBorders>
            <w:vAlign w:val="center"/>
          </w:tcPr>
          <w:p w:rsidR="00EC18BB" w:rsidRDefault="001D5168">
            <w:pPr>
              <w:spacing w:line="340" w:lineRule="exact"/>
              <w:jc w:val="center"/>
              <w:rPr>
                <w:sz w:val="24"/>
              </w:rPr>
            </w:pPr>
            <w:r>
              <w:rPr>
                <w:rFonts w:hint="eastAsia"/>
                <w:sz w:val="24"/>
              </w:rPr>
              <w:t>其它</w:t>
            </w:r>
          </w:p>
          <w:p w:rsidR="00EC18BB" w:rsidRDefault="001D5168">
            <w:pPr>
              <w:spacing w:line="340" w:lineRule="exact"/>
              <w:jc w:val="center"/>
              <w:rPr>
                <w:sz w:val="24"/>
              </w:rPr>
            </w:pPr>
            <w:r>
              <w:rPr>
                <w:rFonts w:hint="eastAsia"/>
                <w:sz w:val="24"/>
              </w:rPr>
              <w:t>4</w:t>
            </w:r>
            <w:r>
              <w:rPr>
                <w:rFonts w:hint="eastAsia"/>
                <w:sz w:val="24"/>
              </w:rPr>
              <w:t>分</w:t>
            </w:r>
          </w:p>
        </w:tc>
        <w:tc>
          <w:tcPr>
            <w:tcW w:w="7110" w:type="dxa"/>
            <w:gridSpan w:val="2"/>
            <w:tcBorders>
              <w:top w:val="single" w:sz="4" w:space="0" w:color="000000"/>
              <w:left w:val="single" w:sz="4" w:space="0" w:color="000000"/>
              <w:bottom w:val="single" w:sz="4" w:space="0" w:color="000000"/>
              <w:right w:val="single" w:sz="4" w:space="0" w:color="000000"/>
            </w:tcBorders>
            <w:vAlign w:val="center"/>
          </w:tcPr>
          <w:p w:rsidR="00EC18BB" w:rsidRDefault="001D5168">
            <w:pPr>
              <w:spacing w:line="340" w:lineRule="exact"/>
              <w:jc w:val="center"/>
              <w:rPr>
                <w:sz w:val="24"/>
              </w:rPr>
            </w:pPr>
            <w:r>
              <w:rPr>
                <w:rFonts w:hint="eastAsia"/>
                <w:sz w:val="24"/>
              </w:rPr>
              <w:t>使用单位反馈意见，共</w:t>
            </w:r>
            <w:r>
              <w:rPr>
                <w:rFonts w:hint="eastAsia"/>
                <w:sz w:val="24"/>
              </w:rPr>
              <w:t>4</w:t>
            </w:r>
            <w:r>
              <w:rPr>
                <w:rFonts w:hint="eastAsia"/>
                <w:sz w:val="24"/>
              </w:rPr>
              <w:t>分</w:t>
            </w:r>
          </w:p>
        </w:tc>
        <w:tc>
          <w:tcPr>
            <w:tcW w:w="705" w:type="dxa"/>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c>
          <w:tcPr>
            <w:tcW w:w="675" w:type="dxa"/>
            <w:gridSpan w:val="2"/>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r>
      <w:tr w:rsidR="00EC18BB">
        <w:trPr>
          <w:trHeight w:val="285"/>
          <w:jc w:val="center"/>
        </w:trPr>
        <w:tc>
          <w:tcPr>
            <w:tcW w:w="1599" w:type="dxa"/>
            <w:tcBorders>
              <w:top w:val="single" w:sz="4" w:space="0" w:color="000000"/>
              <w:left w:val="single" w:sz="4" w:space="0" w:color="000000"/>
              <w:bottom w:val="single" w:sz="4" w:space="0" w:color="000000"/>
              <w:right w:val="single" w:sz="4" w:space="0" w:color="000000"/>
            </w:tcBorders>
            <w:vAlign w:val="center"/>
          </w:tcPr>
          <w:p w:rsidR="00EC18BB" w:rsidRDefault="001D5168">
            <w:pPr>
              <w:spacing w:line="340" w:lineRule="exact"/>
              <w:jc w:val="center"/>
              <w:rPr>
                <w:sz w:val="24"/>
              </w:rPr>
            </w:pPr>
            <w:r>
              <w:rPr>
                <w:rFonts w:hint="eastAsia"/>
                <w:sz w:val="24"/>
              </w:rPr>
              <w:t>备注</w:t>
            </w:r>
          </w:p>
        </w:tc>
        <w:tc>
          <w:tcPr>
            <w:tcW w:w="8490" w:type="dxa"/>
            <w:gridSpan w:val="5"/>
            <w:tcBorders>
              <w:top w:val="single" w:sz="4" w:space="0" w:color="000000"/>
              <w:left w:val="single" w:sz="4" w:space="0" w:color="000000"/>
              <w:bottom w:val="single" w:sz="4" w:space="0" w:color="000000"/>
              <w:right w:val="single" w:sz="4" w:space="0" w:color="000000"/>
            </w:tcBorders>
            <w:vAlign w:val="center"/>
          </w:tcPr>
          <w:p w:rsidR="00EC18BB" w:rsidRDefault="00EC18BB">
            <w:pPr>
              <w:spacing w:line="340" w:lineRule="exact"/>
              <w:jc w:val="center"/>
              <w:rPr>
                <w:sz w:val="24"/>
              </w:rPr>
            </w:pPr>
          </w:p>
        </w:tc>
      </w:tr>
      <w:tr w:rsidR="00EC18BB">
        <w:trPr>
          <w:trHeight w:val="511"/>
          <w:jc w:val="center"/>
        </w:trPr>
        <w:tc>
          <w:tcPr>
            <w:tcW w:w="9706" w:type="dxa"/>
            <w:gridSpan w:val="5"/>
            <w:vAlign w:val="center"/>
          </w:tcPr>
          <w:p w:rsidR="00EC18BB" w:rsidRDefault="001D5168">
            <w:pPr>
              <w:spacing w:line="340" w:lineRule="exact"/>
              <w:jc w:val="center"/>
              <w:rPr>
                <w:sz w:val="24"/>
              </w:rPr>
            </w:pPr>
            <w:r>
              <w:rPr>
                <w:rFonts w:hint="eastAsia"/>
                <w:sz w:val="24"/>
              </w:rPr>
              <w:t>注：每月维保计分考核分值为</w:t>
            </w:r>
            <w:r>
              <w:rPr>
                <w:rFonts w:hint="eastAsia"/>
                <w:sz w:val="24"/>
              </w:rPr>
              <w:t>100</w:t>
            </w:r>
            <w:r>
              <w:rPr>
                <w:rFonts w:hint="eastAsia"/>
                <w:sz w:val="24"/>
              </w:rPr>
              <w:t>分。按照打分情况，</w:t>
            </w:r>
            <w:r>
              <w:rPr>
                <w:rFonts w:hint="eastAsia"/>
                <w:sz w:val="24"/>
              </w:rPr>
              <w:t>90</w:t>
            </w:r>
            <w:r>
              <w:rPr>
                <w:rFonts w:hint="eastAsia"/>
                <w:sz w:val="24"/>
              </w:rPr>
              <w:t>分及</w:t>
            </w:r>
            <w:r>
              <w:rPr>
                <w:rFonts w:hint="eastAsia"/>
                <w:sz w:val="24"/>
              </w:rPr>
              <w:t>90</w:t>
            </w:r>
            <w:r>
              <w:rPr>
                <w:rFonts w:hint="eastAsia"/>
                <w:sz w:val="24"/>
              </w:rPr>
              <w:t>分以上为“合格”，</w:t>
            </w:r>
            <w:r>
              <w:rPr>
                <w:rFonts w:hint="eastAsia"/>
                <w:sz w:val="24"/>
              </w:rPr>
              <w:t>80</w:t>
            </w:r>
            <w:r>
              <w:rPr>
                <w:rFonts w:hint="eastAsia"/>
                <w:sz w:val="24"/>
              </w:rPr>
              <w:t>分至</w:t>
            </w:r>
            <w:r>
              <w:rPr>
                <w:rFonts w:hint="eastAsia"/>
                <w:sz w:val="24"/>
              </w:rPr>
              <w:t>90</w:t>
            </w:r>
            <w:r>
              <w:rPr>
                <w:rFonts w:hint="eastAsia"/>
                <w:sz w:val="24"/>
              </w:rPr>
              <w:t>分为“基本合格”，</w:t>
            </w:r>
            <w:r>
              <w:rPr>
                <w:rFonts w:hint="eastAsia"/>
                <w:sz w:val="24"/>
              </w:rPr>
              <w:t>80</w:t>
            </w:r>
            <w:r>
              <w:rPr>
                <w:rFonts w:hint="eastAsia"/>
                <w:sz w:val="24"/>
              </w:rPr>
              <w:t>分及</w:t>
            </w:r>
            <w:r>
              <w:rPr>
                <w:rFonts w:hint="eastAsia"/>
                <w:sz w:val="24"/>
              </w:rPr>
              <w:t>80</w:t>
            </w:r>
            <w:r>
              <w:rPr>
                <w:rFonts w:hint="eastAsia"/>
                <w:sz w:val="24"/>
              </w:rPr>
              <w:t>分以下为“不合格”。</w:t>
            </w:r>
          </w:p>
        </w:tc>
        <w:tc>
          <w:tcPr>
            <w:tcW w:w="383" w:type="dxa"/>
            <w:vAlign w:val="center"/>
          </w:tcPr>
          <w:p w:rsidR="00EC18BB" w:rsidRDefault="00EC18BB">
            <w:pPr>
              <w:spacing w:line="340" w:lineRule="exact"/>
              <w:jc w:val="center"/>
              <w:rPr>
                <w:sz w:val="24"/>
              </w:rPr>
            </w:pPr>
          </w:p>
        </w:tc>
      </w:tr>
      <w:tr w:rsidR="00EC18BB">
        <w:trPr>
          <w:trHeight w:val="511"/>
          <w:jc w:val="center"/>
        </w:trPr>
        <w:tc>
          <w:tcPr>
            <w:tcW w:w="9706" w:type="dxa"/>
            <w:gridSpan w:val="5"/>
            <w:vAlign w:val="center"/>
          </w:tcPr>
          <w:p w:rsidR="00EC18BB" w:rsidRDefault="001D5168">
            <w:pPr>
              <w:spacing w:line="340" w:lineRule="exact"/>
              <w:jc w:val="center"/>
              <w:rPr>
                <w:sz w:val="24"/>
              </w:rPr>
            </w:pPr>
            <w:r>
              <w:rPr>
                <w:rFonts w:hint="eastAsia"/>
                <w:sz w:val="24"/>
              </w:rPr>
              <w:t>考核单位：</w:t>
            </w:r>
            <w:r>
              <w:rPr>
                <w:rFonts w:hint="eastAsia"/>
                <w:sz w:val="24"/>
              </w:rPr>
              <w:t xml:space="preserve">  </w:t>
            </w:r>
            <w:r>
              <w:rPr>
                <w:rFonts w:hint="eastAsia"/>
                <w:sz w:val="24"/>
              </w:rPr>
              <w:t>（盖章）</w:t>
            </w:r>
            <w:r>
              <w:rPr>
                <w:rFonts w:hint="eastAsia"/>
                <w:sz w:val="24"/>
              </w:rPr>
              <w:t xml:space="preserve">                              </w:t>
            </w:r>
            <w:r>
              <w:rPr>
                <w:rFonts w:hint="eastAsia"/>
                <w:sz w:val="24"/>
              </w:rPr>
              <w:t>考核时间：</w:t>
            </w:r>
          </w:p>
        </w:tc>
        <w:tc>
          <w:tcPr>
            <w:tcW w:w="383" w:type="dxa"/>
            <w:vAlign w:val="center"/>
          </w:tcPr>
          <w:p w:rsidR="00EC18BB" w:rsidRDefault="00EC18BB">
            <w:pPr>
              <w:spacing w:line="340" w:lineRule="exact"/>
              <w:jc w:val="center"/>
              <w:rPr>
                <w:sz w:val="24"/>
              </w:rPr>
            </w:pPr>
          </w:p>
        </w:tc>
      </w:tr>
    </w:tbl>
    <w:p w:rsidR="00EC18BB" w:rsidRDefault="00EC18BB"/>
    <w:p w:rsidR="00EC18BB" w:rsidRDefault="001D5168">
      <w:pPr>
        <w:ind w:firstLineChars="700" w:firstLine="2240"/>
        <w:rPr>
          <w:sz w:val="32"/>
          <w:szCs w:val="32"/>
        </w:rPr>
      </w:pPr>
      <w:r>
        <w:rPr>
          <w:rFonts w:hint="eastAsia"/>
          <w:sz w:val="32"/>
          <w:szCs w:val="32"/>
          <w:u w:val="single"/>
        </w:rPr>
        <w:lastRenderedPageBreak/>
        <w:t xml:space="preserve">              </w:t>
      </w:r>
      <w:r>
        <w:rPr>
          <w:rFonts w:hint="eastAsia"/>
          <w:sz w:val="32"/>
          <w:szCs w:val="32"/>
        </w:rPr>
        <w:t>维保记录登记表</w:t>
      </w:r>
    </w:p>
    <w:p w:rsidR="00EC18BB" w:rsidRDefault="001D5168">
      <w:pPr>
        <w:jc w:val="left"/>
        <w:rPr>
          <w:szCs w:val="21"/>
        </w:rPr>
      </w:pPr>
      <w:r>
        <w:rPr>
          <w:rFonts w:hint="eastAsia"/>
          <w:szCs w:val="21"/>
        </w:rPr>
        <w:t>项目：</w:t>
      </w:r>
      <w:r>
        <w:rPr>
          <w:rFonts w:hint="eastAsia"/>
          <w:szCs w:val="21"/>
        </w:rPr>
        <w:t xml:space="preserve">                                                          </w:t>
      </w:r>
      <w:r>
        <w:rPr>
          <w:rFonts w:hint="eastAsia"/>
          <w:szCs w:val="21"/>
        </w:rPr>
        <w:t>年度：</w:t>
      </w:r>
    </w:p>
    <w:tbl>
      <w:tblPr>
        <w:tblStyle w:val="af1"/>
        <w:tblW w:w="0" w:type="auto"/>
        <w:jc w:val="center"/>
        <w:tblLook w:val="04A0" w:firstRow="1" w:lastRow="0" w:firstColumn="1" w:lastColumn="0" w:noHBand="0" w:noVBand="1"/>
      </w:tblPr>
      <w:tblGrid>
        <w:gridCol w:w="699"/>
        <w:gridCol w:w="2928"/>
        <w:gridCol w:w="1839"/>
        <w:gridCol w:w="1351"/>
        <w:gridCol w:w="1705"/>
      </w:tblGrid>
      <w:tr w:rsidR="00EC18BB">
        <w:trPr>
          <w:trHeight w:val="510"/>
          <w:jc w:val="center"/>
        </w:trPr>
        <w:tc>
          <w:tcPr>
            <w:tcW w:w="699" w:type="dxa"/>
            <w:vAlign w:val="center"/>
          </w:tcPr>
          <w:p w:rsidR="00EC18BB" w:rsidRDefault="001D5168">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序号</w:t>
            </w:r>
          </w:p>
        </w:tc>
        <w:tc>
          <w:tcPr>
            <w:tcW w:w="2928" w:type="dxa"/>
            <w:vAlign w:val="center"/>
          </w:tcPr>
          <w:p w:rsidR="00EC18BB" w:rsidRDefault="001D5168">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维</w:t>
            </w:r>
            <w:r>
              <w:rPr>
                <w:rFonts w:asciiTheme="minorEastAsia" w:hAnsiTheme="minorEastAsia" w:cstheme="minorEastAsia" w:hint="eastAsia"/>
              </w:rPr>
              <w:t>修</w:t>
            </w:r>
            <w:r>
              <w:rPr>
                <w:rFonts w:asciiTheme="minorEastAsia" w:eastAsiaTheme="minorEastAsia" w:hAnsiTheme="minorEastAsia" w:cstheme="minorEastAsia" w:hint="eastAsia"/>
              </w:rPr>
              <w:t>保养内容</w:t>
            </w:r>
          </w:p>
        </w:tc>
        <w:tc>
          <w:tcPr>
            <w:tcW w:w="1839" w:type="dxa"/>
            <w:vAlign w:val="center"/>
          </w:tcPr>
          <w:p w:rsidR="00EC18BB" w:rsidRDefault="001D5168">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编号</w:t>
            </w:r>
          </w:p>
        </w:tc>
        <w:tc>
          <w:tcPr>
            <w:tcW w:w="1351" w:type="dxa"/>
            <w:vAlign w:val="center"/>
          </w:tcPr>
          <w:p w:rsidR="00EC18BB" w:rsidRDefault="001D5168">
            <w:pPr>
              <w:jc w:val="center"/>
              <w:rPr>
                <w:rFonts w:asciiTheme="minorEastAsia" w:eastAsiaTheme="minorEastAsia" w:hAnsiTheme="minorEastAsia" w:cstheme="minorEastAsia"/>
              </w:rPr>
            </w:pPr>
            <w:r>
              <w:rPr>
                <w:rFonts w:asciiTheme="minorEastAsia" w:hAnsiTheme="minorEastAsia" w:cstheme="minorEastAsia" w:hint="eastAsia"/>
              </w:rPr>
              <w:t>管理单位（签字）</w:t>
            </w:r>
          </w:p>
        </w:tc>
        <w:tc>
          <w:tcPr>
            <w:tcW w:w="1705" w:type="dxa"/>
            <w:vAlign w:val="center"/>
          </w:tcPr>
          <w:p w:rsidR="00EC18BB" w:rsidRDefault="001D5168">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备注</w:t>
            </w:r>
          </w:p>
        </w:tc>
      </w:tr>
      <w:tr w:rsidR="00EC18BB">
        <w:trPr>
          <w:trHeight w:val="510"/>
          <w:jc w:val="center"/>
        </w:trPr>
        <w:tc>
          <w:tcPr>
            <w:tcW w:w="699" w:type="dxa"/>
          </w:tcPr>
          <w:p w:rsidR="00EC18BB" w:rsidRDefault="00EC18BB">
            <w:pPr>
              <w:jc w:val="center"/>
              <w:rPr>
                <w:rFonts w:asciiTheme="minorEastAsia" w:eastAsiaTheme="minorEastAsia" w:hAnsiTheme="minorEastAsia" w:cstheme="minorEastAsia"/>
              </w:rPr>
            </w:pPr>
          </w:p>
        </w:tc>
        <w:tc>
          <w:tcPr>
            <w:tcW w:w="2928" w:type="dxa"/>
          </w:tcPr>
          <w:p w:rsidR="00EC18BB" w:rsidRDefault="00EC18BB">
            <w:pPr>
              <w:jc w:val="center"/>
              <w:rPr>
                <w:rFonts w:asciiTheme="minorEastAsia" w:eastAsiaTheme="minorEastAsia" w:hAnsiTheme="minorEastAsia" w:cstheme="minorEastAsia"/>
              </w:rPr>
            </w:pPr>
          </w:p>
        </w:tc>
        <w:tc>
          <w:tcPr>
            <w:tcW w:w="1839" w:type="dxa"/>
          </w:tcPr>
          <w:p w:rsidR="00EC18BB" w:rsidRDefault="00EC18BB">
            <w:pPr>
              <w:jc w:val="center"/>
              <w:rPr>
                <w:rFonts w:asciiTheme="minorEastAsia" w:eastAsiaTheme="minorEastAsia" w:hAnsiTheme="minorEastAsia" w:cstheme="minorEastAsia"/>
              </w:rPr>
            </w:pPr>
          </w:p>
        </w:tc>
        <w:tc>
          <w:tcPr>
            <w:tcW w:w="1351" w:type="dxa"/>
          </w:tcPr>
          <w:p w:rsidR="00EC18BB" w:rsidRDefault="00EC18BB">
            <w:pPr>
              <w:jc w:val="center"/>
              <w:rPr>
                <w:rFonts w:asciiTheme="minorEastAsia" w:eastAsiaTheme="minorEastAsia" w:hAnsiTheme="minorEastAsia" w:cstheme="minorEastAsia"/>
              </w:rPr>
            </w:pPr>
          </w:p>
        </w:tc>
        <w:tc>
          <w:tcPr>
            <w:tcW w:w="1705" w:type="dxa"/>
          </w:tcPr>
          <w:p w:rsidR="00EC18BB" w:rsidRDefault="00EC18BB">
            <w:pPr>
              <w:jc w:val="center"/>
              <w:rPr>
                <w:rFonts w:asciiTheme="minorEastAsia" w:eastAsiaTheme="minorEastAsia" w:hAnsiTheme="minorEastAsia" w:cstheme="minorEastAsia"/>
              </w:rPr>
            </w:pPr>
          </w:p>
        </w:tc>
      </w:tr>
      <w:tr w:rsidR="00EC18BB">
        <w:trPr>
          <w:trHeight w:val="510"/>
          <w:jc w:val="center"/>
        </w:trPr>
        <w:tc>
          <w:tcPr>
            <w:tcW w:w="699" w:type="dxa"/>
          </w:tcPr>
          <w:p w:rsidR="00EC18BB" w:rsidRDefault="00EC18BB">
            <w:pPr>
              <w:jc w:val="center"/>
              <w:rPr>
                <w:rFonts w:asciiTheme="minorEastAsia" w:eastAsiaTheme="minorEastAsia" w:hAnsiTheme="minorEastAsia" w:cstheme="minorEastAsia"/>
              </w:rPr>
            </w:pPr>
          </w:p>
        </w:tc>
        <w:tc>
          <w:tcPr>
            <w:tcW w:w="2928" w:type="dxa"/>
          </w:tcPr>
          <w:p w:rsidR="00EC18BB" w:rsidRDefault="00EC18BB">
            <w:pPr>
              <w:jc w:val="center"/>
              <w:rPr>
                <w:rFonts w:asciiTheme="minorEastAsia" w:eastAsiaTheme="minorEastAsia" w:hAnsiTheme="minorEastAsia" w:cstheme="minorEastAsia"/>
              </w:rPr>
            </w:pPr>
          </w:p>
        </w:tc>
        <w:tc>
          <w:tcPr>
            <w:tcW w:w="1839" w:type="dxa"/>
          </w:tcPr>
          <w:p w:rsidR="00EC18BB" w:rsidRDefault="00EC18BB">
            <w:pPr>
              <w:jc w:val="center"/>
              <w:rPr>
                <w:rFonts w:asciiTheme="minorEastAsia" w:eastAsiaTheme="minorEastAsia" w:hAnsiTheme="minorEastAsia" w:cstheme="minorEastAsia"/>
              </w:rPr>
            </w:pPr>
          </w:p>
        </w:tc>
        <w:tc>
          <w:tcPr>
            <w:tcW w:w="1351" w:type="dxa"/>
          </w:tcPr>
          <w:p w:rsidR="00EC18BB" w:rsidRDefault="00EC18BB">
            <w:pPr>
              <w:jc w:val="center"/>
              <w:rPr>
                <w:rFonts w:asciiTheme="minorEastAsia" w:eastAsiaTheme="minorEastAsia" w:hAnsiTheme="minorEastAsia" w:cstheme="minorEastAsia"/>
              </w:rPr>
            </w:pPr>
          </w:p>
        </w:tc>
        <w:tc>
          <w:tcPr>
            <w:tcW w:w="1705" w:type="dxa"/>
          </w:tcPr>
          <w:p w:rsidR="00EC18BB" w:rsidRDefault="00EC18BB">
            <w:pPr>
              <w:jc w:val="center"/>
              <w:rPr>
                <w:rFonts w:asciiTheme="minorEastAsia" w:eastAsiaTheme="minorEastAsia" w:hAnsiTheme="minorEastAsia" w:cstheme="minorEastAsia"/>
              </w:rPr>
            </w:pPr>
          </w:p>
        </w:tc>
      </w:tr>
      <w:tr w:rsidR="00EC18BB">
        <w:trPr>
          <w:trHeight w:val="510"/>
          <w:jc w:val="center"/>
        </w:trPr>
        <w:tc>
          <w:tcPr>
            <w:tcW w:w="699" w:type="dxa"/>
          </w:tcPr>
          <w:p w:rsidR="00EC18BB" w:rsidRDefault="00EC18BB">
            <w:pPr>
              <w:jc w:val="center"/>
              <w:rPr>
                <w:rFonts w:asciiTheme="minorEastAsia" w:eastAsiaTheme="minorEastAsia" w:hAnsiTheme="minorEastAsia" w:cstheme="minorEastAsia"/>
              </w:rPr>
            </w:pPr>
          </w:p>
        </w:tc>
        <w:tc>
          <w:tcPr>
            <w:tcW w:w="2928" w:type="dxa"/>
          </w:tcPr>
          <w:p w:rsidR="00EC18BB" w:rsidRDefault="00EC18BB">
            <w:pPr>
              <w:jc w:val="center"/>
              <w:rPr>
                <w:rFonts w:asciiTheme="minorEastAsia" w:eastAsiaTheme="minorEastAsia" w:hAnsiTheme="minorEastAsia" w:cstheme="minorEastAsia"/>
              </w:rPr>
            </w:pPr>
          </w:p>
        </w:tc>
        <w:tc>
          <w:tcPr>
            <w:tcW w:w="1839" w:type="dxa"/>
          </w:tcPr>
          <w:p w:rsidR="00EC18BB" w:rsidRDefault="00EC18BB">
            <w:pPr>
              <w:jc w:val="center"/>
              <w:rPr>
                <w:rFonts w:asciiTheme="minorEastAsia" w:eastAsiaTheme="minorEastAsia" w:hAnsiTheme="minorEastAsia" w:cstheme="minorEastAsia"/>
              </w:rPr>
            </w:pPr>
          </w:p>
        </w:tc>
        <w:tc>
          <w:tcPr>
            <w:tcW w:w="1351" w:type="dxa"/>
          </w:tcPr>
          <w:p w:rsidR="00EC18BB" w:rsidRDefault="00EC18BB">
            <w:pPr>
              <w:jc w:val="center"/>
              <w:rPr>
                <w:rFonts w:asciiTheme="minorEastAsia" w:eastAsiaTheme="minorEastAsia" w:hAnsiTheme="minorEastAsia" w:cstheme="minorEastAsia"/>
              </w:rPr>
            </w:pPr>
          </w:p>
        </w:tc>
        <w:tc>
          <w:tcPr>
            <w:tcW w:w="1705" w:type="dxa"/>
          </w:tcPr>
          <w:p w:rsidR="00EC18BB" w:rsidRDefault="00EC18BB">
            <w:pPr>
              <w:jc w:val="center"/>
              <w:rPr>
                <w:rFonts w:asciiTheme="minorEastAsia" w:eastAsiaTheme="minorEastAsia" w:hAnsiTheme="minorEastAsia" w:cstheme="minorEastAsia"/>
              </w:rPr>
            </w:pPr>
          </w:p>
        </w:tc>
      </w:tr>
      <w:tr w:rsidR="00EC18BB">
        <w:trPr>
          <w:trHeight w:val="510"/>
          <w:jc w:val="center"/>
        </w:trPr>
        <w:tc>
          <w:tcPr>
            <w:tcW w:w="699" w:type="dxa"/>
          </w:tcPr>
          <w:p w:rsidR="00EC18BB" w:rsidRDefault="00EC18BB">
            <w:pPr>
              <w:jc w:val="center"/>
              <w:rPr>
                <w:rFonts w:asciiTheme="minorEastAsia" w:eastAsiaTheme="minorEastAsia" w:hAnsiTheme="minorEastAsia" w:cstheme="minorEastAsia"/>
              </w:rPr>
            </w:pPr>
          </w:p>
        </w:tc>
        <w:tc>
          <w:tcPr>
            <w:tcW w:w="2928" w:type="dxa"/>
          </w:tcPr>
          <w:p w:rsidR="00EC18BB" w:rsidRDefault="00EC18BB">
            <w:pPr>
              <w:jc w:val="center"/>
              <w:rPr>
                <w:rFonts w:asciiTheme="minorEastAsia" w:eastAsiaTheme="minorEastAsia" w:hAnsiTheme="minorEastAsia" w:cstheme="minorEastAsia"/>
              </w:rPr>
            </w:pPr>
          </w:p>
        </w:tc>
        <w:tc>
          <w:tcPr>
            <w:tcW w:w="1839" w:type="dxa"/>
          </w:tcPr>
          <w:p w:rsidR="00EC18BB" w:rsidRDefault="00EC18BB">
            <w:pPr>
              <w:jc w:val="center"/>
              <w:rPr>
                <w:rFonts w:asciiTheme="minorEastAsia" w:eastAsiaTheme="minorEastAsia" w:hAnsiTheme="minorEastAsia" w:cstheme="minorEastAsia"/>
              </w:rPr>
            </w:pPr>
          </w:p>
        </w:tc>
        <w:tc>
          <w:tcPr>
            <w:tcW w:w="1351" w:type="dxa"/>
          </w:tcPr>
          <w:p w:rsidR="00EC18BB" w:rsidRDefault="00EC18BB">
            <w:pPr>
              <w:jc w:val="center"/>
              <w:rPr>
                <w:rFonts w:asciiTheme="minorEastAsia" w:eastAsiaTheme="minorEastAsia" w:hAnsiTheme="minorEastAsia" w:cstheme="minorEastAsia"/>
              </w:rPr>
            </w:pPr>
          </w:p>
        </w:tc>
        <w:tc>
          <w:tcPr>
            <w:tcW w:w="1705" w:type="dxa"/>
          </w:tcPr>
          <w:p w:rsidR="00EC18BB" w:rsidRDefault="00EC18BB">
            <w:pPr>
              <w:jc w:val="center"/>
              <w:rPr>
                <w:rFonts w:asciiTheme="minorEastAsia" w:eastAsiaTheme="minorEastAsia" w:hAnsiTheme="minorEastAsia" w:cstheme="minorEastAsia"/>
              </w:rPr>
            </w:pPr>
          </w:p>
        </w:tc>
      </w:tr>
      <w:tr w:rsidR="00EC18BB">
        <w:trPr>
          <w:trHeight w:val="510"/>
          <w:jc w:val="center"/>
        </w:trPr>
        <w:tc>
          <w:tcPr>
            <w:tcW w:w="699" w:type="dxa"/>
          </w:tcPr>
          <w:p w:rsidR="00EC18BB" w:rsidRDefault="00EC18BB">
            <w:pPr>
              <w:jc w:val="center"/>
              <w:rPr>
                <w:rFonts w:asciiTheme="minorEastAsia" w:eastAsiaTheme="minorEastAsia" w:hAnsiTheme="minorEastAsia" w:cstheme="minorEastAsia"/>
              </w:rPr>
            </w:pPr>
          </w:p>
        </w:tc>
        <w:tc>
          <w:tcPr>
            <w:tcW w:w="2928" w:type="dxa"/>
          </w:tcPr>
          <w:p w:rsidR="00EC18BB" w:rsidRDefault="00EC18BB">
            <w:pPr>
              <w:jc w:val="center"/>
              <w:rPr>
                <w:rFonts w:asciiTheme="minorEastAsia" w:eastAsiaTheme="minorEastAsia" w:hAnsiTheme="minorEastAsia" w:cstheme="minorEastAsia"/>
              </w:rPr>
            </w:pPr>
          </w:p>
        </w:tc>
        <w:tc>
          <w:tcPr>
            <w:tcW w:w="1839" w:type="dxa"/>
          </w:tcPr>
          <w:p w:rsidR="00EC18BB" w:rsidRDefault="00EC18BB">
            <w:pPr>
              <w:jc w:val="center"/>
              <w:rPr>
                <w:rFonts w:asciiTheme="minorEastAsia" w:eastAsiaTheme="minorEastAsia" w:hAnsiTheme="minorEastAsia" w:cstheme="minorEastAsia"/>
              </w:rPr>
            </w:pPr>
          </w:p>
        </w:tc>
        <w:tc>
          <w:tcPr>
            <w:tcW w:w="1351" w:type="dxa"/>
          </w:tcPr>
          <w:p w:rsidR="00EC18BB" w:rsidRDefault="00EC18BB">
            <w:pPr>
              <w:jc w:val="center"/>
              <w:rPr>
                <w:rFonts w:asciiTheme="minorEastAsia" w:eastAsiaTheme="minorEastAsia" w:hAnsiTheme="minorEastAsia" w:cstheme="minorEastAsia"/>
              </w:rPr>
            </w:pPr>
          </w:p>
        </w:tc>
        <w:tc>
          <w:tcPr>
            <w:tcW w:w="1705" w:type="dxa"/>
          </w:tcPr>
          <w:p w:rsidR="00EC18BB" w:rsidRDefault="00EC18BB">
            <w:pPr>
              <w:jc w:val="center"/>
              <w:rPr>
                <w:rFonts w:asciiTheme="minorEastAsia" w:eastAsiaTheme="minorEastAsia" w:hAnsiTheme="minorEastAsia" w:cstheme="minorEastAsia"/>
              </w:rPr>
            </w:pPr>
          </w:p>
        </w:tc>
      </w:tr>
      <w:tr w:rsidR="00EC18BB">
        <w:trPr>
          <w:trHeight w:val="510"/>
          <w:jc w:val="center"/>
        </w:trPr>
        <w:tc>
          <w:tcPr>
            <w:tcW w:w="699" w:type="dxa"/>
          </w:tcPr>
          <w:p w:rsidR="00EC18BB" w:rsidRDefault="00EC18BB">
            <w:pPr>
              <w:jc w:val="center"/>
              <w:rPr>
                <w:rFonts w:asciiTheme="minorEastAsia" w:eastAsiaTheme="minorEastAsia" w:hAnsiTheme="minorEastAsia" w:cstheme="minorEastAsia"/>
              </w:rPr>
            </w:pPr>
          </w:p>
        </w:tc>
        <w:tc>
          <w:tcPr>
            <w:tcW w:w="2928" w:type="dxa"/>
          </w:tcPr>
          <w:p w:rsidR="00EC18BB" w:rsidRDefault="00EC18BB">
            <w:pPr>
              <w:jc w:val="center"/>
              <w:rPr>
                <w:rFonts w:asciiTheme="minorEastAsia" w:eastAsiaTheme="minorEastAsia" w:hAnsiTheme="minorEastAsia" w:cstheme="minorEastAsia"/>
              </w:rPr>
            </w:pPr>
          </w:p>
        </w:tc>
        <w:tc>
          <w:tcPr>
            <w:tcW w:w="1839" w:type="dxa"/>
          </w:tcPr>
          <w:p w:rsidR="00EC18BB" w:rsidRDefault="00EC18BB">
            <w:pPr>
              <w:jc w:val="center"/>
              <w:rPr>
                <w:rFonts w:asciiTheme="minorEastAsia" w:eastAsiaTheme="minorEastAsia" w:hAnsiTheme="minorEastAsia" w:cstheme="minorEastAsia"/>
              </w:rPr>
            </w:pPr>
          </w:p>
        </w:tc>
        <w:tc>
          <w:tcPr>
            <w:tcW w:w="1351" w:type="dxa"/>
          </w:tcPr>
          <w:p w:rsidR="00EC18BB" w:rsidRDefault="00EC18BB">
            <w:pPr>
              <w:jc w:val="center"/>
              <w:rPr>
                <w:rFonts w:asciiTheme="minorEastAsia" w:eastAsiaTheme="minorEastAsia" w:hAnsiTheme="minorEastAsia" w:cstheme="minorEastAsia"/>
              </w:rPr>
            </w:pPr>
          </w:p>
        </w:tc>
        <w:tc>
          <w:tcPr>
            <w:tcW w:w="1705" w:type="dxa"/>
          </w:tcPr>
          <w:p w:rsidR="00EC18BB" w:rsidRDefault="00EC18BB">
            <w:pPr>
              <w:jc w:val="center"/>
              <w:rPr>
                <w:rFonts w:asciiTheme="minorEastAsia" w:eastAsiaTheme="minorEastAsia" w:hAnsiTheme="minorEastAsia" w:cstheme="minorEastAsia"/>
              </w:rPr>
            </w:pPr>
          </w:p>
        </w:tc>
      </w:tr>
      <w:tr w:rsidR="00EC18BB">
        <w:trPr>
          <w:trHeight w:val="510"/>
          <w:jc w:val="center"/>
        </w:trPr>
        <w:tc>
          <w:tcPr>
            <w:tcW w:w="699" w:type="dxa"/>
          </w:tcPr>
          <w:p w:rsidR="00EC18BB" w:rsidRDefault="00EC18BB">
            <w:pPr>
              <w:jc w:val="center"/>
              <w:rPr>
                <w:rFonts w:asciiTheme="minorEastAsia" w:eastAsiaTheme="minorEastAsia" w:hAnsiTheme="minorEastAsia" w:cstheme="minorEastAsia"/>
              </w:rPr>
            </w:pPr>
          </w:p>
        </w:tc>
        <w:tc>
          <w:tcPr>
            <w:tcW w:w="2928" w:type="dxa"/>
          </w:tcPr>
          <w:p w:rsidR="00EC18BB" w:rsidRDefault="00EC18BB">
            <w:pPr>
              <w:jc w:val="center"/>
              <w:rPr>
                <w:rFonts w:asciiTheme="minorEastAsia" w:eastAsiaTheme="minorEastAsia" w:hAnsiTheme="minorEastAsia" w:cstheme="minorEastAsia"/>
              </w:rPr>
            </w:pPr>
          </w:p>
        </w:tc>
        <w:tc>
          <w:tcPr>
            <w:tcW w:w="1839" w:type="dxa"/>
          </w:tcPr>
          <w:p w:rsidR="00EC18BB" w:rsidRDefault="00EC18BB">
            <w:pPr>
              <w:jc w:val="center"/>
              <w:rPr>
                <w:rFonts w:asciiTheme="minorEastAsia" w:eastAsiaTheme="minorEastAsia" w:hAnsiTheme="minorEastAsia" w:cstheme="minorEastAsia"/>
              </w:rPr>
            </w:pPr>
          </w:p>
        </w:tc>
        <w:tc>
          <w:tcPr>
            <w:tcW w:w="1351" w:type="dxa"/>
          </w:tcPr>
          <w:p w:rsidR="00EC18BB" w:rsidRDefault="00EC18BB">
            <w:pPr>
              <w:jc w:val="center"/>
              <w:rPr>
                <w:rFonts w:asciiTheme="minorEastAsia" w:eastAsiaTheme="minorEastAsia" w:hAnsiTheme="minorEastAsia" w:cstheme="minorEastAsia"/>
              </w:rPr>
            </w:pPr>
          </w:p>
        </w:tc>
        <w:tc>
          <w:tcPr>
            <w:tcW w:w="1705" w:type="dxa"/>
          </w:tcPr>
          <w:p w:rsidR="00EC18BB" w:rsidRDefault="00EC18BB">
            <w:pPr>
              <w:jc w:val="center"/>
              <w:rPr>
                <w:rFonts w:asciiTheme="minorEastAsia" w:eastAsiaTheme="minorEastAsia" w:hAnsiTheme="minorEastAsia" w:cstheme="minorEastAsia"/>
              </w:rPr>
            </w:pPr>
          </w:p>
        </w:tc>
      </w:tr>
      <w:tr w:rsidR="00EC18BB">
        <w:trPr>
          <w:trHeight w:val="510"/>
          <w:jc w:val="center"/>
        </w:trPr>
        <w:tc>
          <w:tcPr>
            <w:tcW w:w="699" w:type="dxa"/>
          </w:tcPr>
          <w:p w:rsidR="00EC18BB" w:rsidRDefault="00EC18BB">
            <w:pPr>
              <w:jc w:val="center"/>
              <w:rPr>
                <w:rFonts w:asciiTheme="minorEastAsia" w:eastAsiaTheme="minorEastAsia" w:hAnsiTheme="minorEastAsia" w:cstheme="minorEastAsia"/>
              </w:rPr>
            </w:pPr>
          </w:p>
        </w:tc>
        <w:tc>
          <w:tcPr>
            <w:tcW w:w="2928" w:type="dxa"/>
          </w:tcPr>
          <w:p w:rsidR="00EC18BB" w:rsidRDefault="00EC18BB">
            <w:pPr>
              <w:jc w:val="center"/>
              <w:rPr>
                <w:rFonts w:asciiTheme="minorEastAsia" w:eastAsiaTheme="minorEastAsia" w:hAnsiTheme="minorEastAsia" w:cstheme="minorEastAsia"/>
              </w:rPr>
            </w:pPr>
          </w:p>
        </w:tc>
        <w:tc>
          <w:tcPr>
            <w:tcW w:w="1839" w:type="dxa"/>
          </w:tcPr>
          <w:p w:rsidR="00EC18BB" w:rsidRDefault="00EC18BB">
            <w:pPr>
              <w:jc w:val="center"/>
              <w:rPr>
                <w:rFonts w:asciiTheme="minorEastAsia" w:eastAsiaTheme="minorEastAsia" w:hAnsiTheme="minorEastAsia" w:cstheme="minorEastAsia"/>
              </w:rPr>
            </w:pPr>
          </w:p>
        </w:tc>
        <w:tc>
          <w:tcPr>
            <w:tcW w:w="1351" w:type="dxa"/>
          </w:tcPr>
          <w:p w:rsidR="00EC18BB" w:rsidRDefault="00EC18BB">
            <w:pPr>
              <w:jc w:val="center"/>
              <w:rPr>
                <w:rFonts w:asciiTheme="minorEastAsia" w:eastAsiaTheme="minorEastAsia" w:hAnsiTheme="minorEastAsia" w:cstheme="minorEastAsia"/>
              </w:rPr>
            </w:pPr>
          </w:p>
        </w:tc>
        <w:tc>
          <w:tcPr>
            <w:tcW w:w="1705" w:type="dxa"/>
          </w:tcPr>
          <w:p w:rsidR="00EC18BB" w:rsidRDefault="00EC18BB">
            <w:pPr>
              <w:jc w:val="center"/>
              <w:rPr>
                <w:rFonts w:asciiTheme="minorEastAsia" w:eastAsiaTheme="minorEastAsia" w:hAnsiTheme="minorEastAsia" w:cstheme="minorEastAsia"/>
              </w:rPr>
            </w:pPr>
          </w:p>
        </w:tc>
      </w:tr>
      <w:tr w:rsidR="00EC18BB">
        <w:trPr>
          <w:trHeight w:val="510"/>
          <w:jc w:val="center"/>
        </w:trPr>
        <w:tc>
          <w:tcPr>
            <w:tcW w:w="699" w:type="dxa"/>
          </w:tcPr>
          <w:p w:rsidR="00EC18BB" w:rsidRDefault="00EC18BB">
            <w:pPr>
              <w:jc w:val="center"/>
              <w:rPr>
                <w:rFonts w:asciiTheme="minorEastAsia" w:eastAsiaTheme="minorEastAsia" w:hAnsiTheme="minorEastAsia" w:cstheme="minorEastAsia"/>
              </w:rPr>
            </w:pPr>
          </w:p>
        </w:tc>
        <w:tc>
          <w:tcPr>
            <w:tcW w:w="2928" w:type="dxa"/>
          </w:tcPr>
          <w:p w:rsidR="00EC18BB" w:rsidRDefault="00EC18BB">
            <w:pPr>
              <w:jc w:val="center"/>
              <w:rPr>
                <w:rFonts w:asciiTheme="minorEastAsia" w:eastAsiaTheme="minorEastAsia" w:hAnsiTheme="minorEastAsia" w:cstheme="minorEastAsia"/>
              </w:rPr>
            </w:pPr>
          </w:p>
        </w:tc>
        <w:tc>
          <w:tcPr>
            <w:tcW w:w="1839" w:type="dxa"/>
          </w:tcPr>
          <w:p w:rsidR="00EC18BB" w:rsidRDefault="00EC18BB">
            <w:pPr>
              <w:jc w:val="center"/>
              <w:rPr>
                <w:rFonts w:asciiTheme="minorEastAsia" w:eastAsiaTheme="minorEastAsia" w:hAnsiTheme="minorEastAsia" w:cstheme="minorEastAsia"/>
              </w:rPr>
            </w:pPr>
          </w:p>
        </w:tc>
        <w:tc>
          <w:tcPr>
            <w:tcW w:w="1351" w:type="dxa"/>
          </w:tcPr>
          <w:p w:rsidR="00EC18BB" w:rsidRDefault="00EC18BB">
            <w:pPr>
              <w:jc w:val="center"/>
              <w:rPr>
                <w:rFonts w:asciiTheme="minorEastAsia" w:eastAsiaTheme="minorEastAsia" w:hAnsiTheme="minorEastAsia" w:cstheme="minorEastAsia"/>
              </w:rPr>
            </w:pPr>
          </w:p>
        </w:tc>
        <w:tc>
          <w:tcPr>
            <w:tcW w:w="1705" w:type="dxa"/>
          </w:tcPr>
          <w:p w:rsidR="00EC18BB" w:rsidRDefault="00EC18BB">
            <w:pPr>
              <w:jc w:val="center"/>
              <w:rPr>
                <w:rFonts w:asciiTheme="minorEastAsia" w:eastAsiaTheme="minorEastAsia" w:hAnsiTheme="minorEastAsia" w:cstheme="minorEastAsia"/>
              </w:rPr>
            </w:pPr>
          </w:p>
        </w:tc>
      </w:tr>
      <w:tr w:rsidR="00EC18BB">
        <w:trPr>
          <w:trHeight w:val="510"/>
          <w:jc w:val="center"/>
        </w:trPr>
        <w:tc>
          <w:tcPr>
            <w:tcW w:w="699" w:type="dxa"/>
          </w:tcPr>
          <w:p w:rsidR="00EC18BB" w:rsidRDefault="00EC18BB">
            <w:pPr>
              <w:jc w:val="center"/>
              <w:rPr>
                <w:rFonts w:asciiTheme="minorEastAsia" w:eastAsiaTheme="minorEastAsia" w:hAnsiTheme="minorEastAsia" w:cstheme="minorEastAsia"/>
              </w:rPr>
            </w:pPr>
          </w:p>
        </w:tc>
        <w:tc>
          <w:tcPr>
            <w:tcW w:w="2928" w:type="dxa"/>
          </w:tcPr>
          <w:p w:rsidR="00EC18BB" w:rsidRDefault="00EC18BB">
            <w:pPr>
              <w:jc w:val="center"/>
              <w:rPr>
                <w:rFonts w:asciiTheme="minorEastAsia" w:eastAsiaTheme="minorEastAsia" w:hAnsiTheme="minorEastAsia" w:cstheme="minorEastAsia"/>
              </w:rPr>
            </w:pPr>
          </w:p>
        </w:tc>
        <w:tc>
          <w:tcPr>
            <w:tcW w:w="1839" w:type="dxa"/>
          </w:tcPr>
          <w:p w:rsidR="00EC18BB" w:rsidRDefault="00EC18BB">
            <w:pPr>
              <w:jc w:val="center"/>
              <w:rPr>
                <w:rFonts w:asciiTheme="minorEastAsia" w:eastAsiaTheme="minorEastAsia" w:hAnsiTheme="minorEastAsia" w:cstheme="minorEastAsia"/>
              </w:rPr>
            </w:pPr>
          </w:p>
        </w:tc>
        <w:tc>
          <w:tcPr>
            <w:tcW w:w="1351" w:type="dxa"/>
          </w:tcPr>
          <w:p w:rsidR="00EC18BB" w:rsidRDefault="00EC18BB">
            <w:pPr>
              <w:jc w:val="center"/>
              <w:rPr>
                <w:rFonts w:asciiTheme="minorEastAsia" w:eastAsiaTheme="minorEastAsia" w:hAnsiTheme="minorEastAsia" w:cstheme="minorEastAsia"/>
              </w:rPr>
            </w:pPr>
          </w:p>
        </w:tc>
        <w:tc>
          <w:tcPr>
            <w:tcW w:w="1705" w:type="dxa"/>
          </w:tcPr>
          <w:p w:rsidR="00EC18BB" w:rsidRDefault="00EC18BB">
            <w:pPr>
              <w:jc w:val="center"/>
              <w:rPr>
                <w:rFonts w:asciiTheme="minorEastAsia" w:eastAsiaTheme="minorEastAsia" w:hAnsiTheme="minorEastAsia" w:cstheme="minorEastAsia"/>
              </w:rPr>
            </w:pPr>
          </w:p>
        </w:tc>
      </w:tr>
      <w:tr w:rsidR="00EC18BB">
        <w:trPr>
          <w:trHeight w:val="510"/>
          <w:jc w:val="center"/>
        </w:trPr>
        <w:tc>
          <w:tcPr>
            <w:tcW w:w="0" w:type="auto"/>
          </w:tcPr>
          <w:p w:rsidR="00EC18BB" w:rsidRDefault="00EC18BB">
            <w:pPr>
              <w:jc w:val="center"/>
              <w:rPr>
                <w:rFonts w:asciiTheme="minorEastAsia" w:eastAsiaTheme="minorEastAsia" w:hAnsiTheme="minorEastAsia" w:cstheme="minorEastAsia"/>
              </w:rPr>
            </w:pPr>
          </w:p>
        </w:tc>
        <w:tc>
          <w:tcPr>
            <w:tcW w:w="2928" w:type="dxa"/>
          </w:tcPr>
          <w:p w:rsidR="00EC18BB" w:rsidRDefault="00EC18BB">
            <w:pPr>
              <w:jc w:val="center"/>
              <w:rPr>
                <w:rFonts w:asciiTheme="minorEastAsia" w:eastAsiaTheme="minorEastAsia" w:hAnsiTheme="minorEastAsia" w:cstheme="minorEastAsia"/>
              </w:rPr>
            </w:pPr>
          </w:p>
        </w:tc>
        <w:tc>
          <w:tcPr>
            <w:tcW w:w="1839" w:type="dxa"/>
          </w:tcPr>
          <w:p w:rsidR="00EC18BB" w:rsidRDefault="00EC18BB">
            <w:pPr>
              <w:jc w:val="center"/>
              <w:rPr>
                <w:rFonts w:asciiTheme="minorEastAsia" w:eastAsiaTheme="minorEastAsia" w:hAnsiTheme="minorEastAsia" w:cstheme="minorEastAsia"/>
              </w:rPr>
            </w:pPr>
          </w:p>
        </w:tc>
        <w:tc>
          <w:tcPr>
            <w:tcW w:w="1351" w:type="dxa"/>
          </w:tcPr>
          <w:p w:rsidR="00EC18BB" w:rsidRDefault="00EC18BB">
            <w:pPr>
              <w:jc w:val="center"/>
              <w:rPr>
                <w:rFonts w:asciiTheme="minorEastAsia" w:eastAsiaTheme="minorEastAsia" w:hAnsiTheme="minorEastAsia" w:cstheme="minorEastAsia"/>
              </w:rPr>
            </w:pPr>
          </w:p>
        </w:tc>
        <w:tc>
          <w:tcPr>
            <w:tcW w:w="0" w:type="auto"/>
          </w:tcPr>
          <w:p w:rsidR="00EC18BB" w:rsidRDefault="00EC18BB">
            <w:pPr>
              <w:jc w:val="center"/>
              <w:rPr>
                <w:rFonts w:asciiTheme="minorEastAsia" w:eastAsiaTheme="minorEastAsia" w:hAnsiTheme="minorEastAsia" w:cstheme="minorEastAsia"/>
              </w:rPr>
            </w:pPr>
          </w:p>
        </w:tc>
      </w:tr>
      <w:tr w:rsidR="00EC18BB">
        <w:trPr>
          <w:trHeight w:val="510"/>
          <w:jc w:val="center"/>
        </w:trPr>
        <w:tc>
          <w:tcPr>
            <w:tcW w:w="0" w:type="auto"/>
          </w:tcPr>
          <w:p w:rsidR="00EC18BB" w:rsidRDefault="00EC18BB">
            <w:pPr>
              <w:jc w:val="center"/>
              <w:rPr>
                <w:rFonts w:asciiTheme="minorEastAsia" w:eastAsiaTheme="minorEastAsia" w:hAnsiTheme="minorEastAsia" w:cstheme="minorEastAsia"/>
              </w:rPr>
            </w:pPr>
          </w:p>
        </w:tc>
        <w:tc>
          <w:tcPr>
            <w:tcW w:w="2928" w:type="dxa"/>
          </w:tcPr>
          <w:p w:rsidR="00EC18BB" w:rsidRDefault="00EC18BB">
            <w:pPr>
              <w:jc w:val="center"/>
              <w:rPr>
                <w:rFonts w:asciiTheme="minorEastAsia" w:eastAsiaTheme="minorEastAsia" w:hAnsiTheme="minorEastAsia" w:cstheme="minorEastAsia"/>
              </w:rPr>
            </w:pPr>
          </w:p>
        </w:tc>
        <w:tc>
          <w:tcPr>
            <w:tcW w:w="1839" w:type="dxa"/>
          </w:tcPr>
          <w:p w:rsidR="00EC18BB" w:rsidRDefault="00EC18BB">
            <w:pPr>
              <w:jc w:val="center"/>
              <w:rPr>
                <w:rFonts w:asciiTheme="minorEastAsia" w:eastAsiaTheme="minorEastAsia" w:hAnsiTheme="minorEastAsia" w:cstheme="minorEastAsia"/>
              </w:rPr>
            </w:pPr>
          </w:p>
        </w:tc>
        <w:tc>
          <w:tcPr>
            <w:tcW w:w="1351" w:type="dxa"/>
          </w:tcPr>
          <w:p w:rsidR="00EC18BB" w:rsidRDefault="00EC18BB">
            <w:pPr>
              <w:jc w:val="center"/>
              <w:rPr>
                <w:rFonts w:asciiTheme="minorEastAsia" w:eastAsiaTheme="minorEastAsia" w:hAnsiTheme="minorEastAsia" w:cstheme="minorEastAsia"/>
              </w:rPr>
            </w:pPr>
          </w:p>
        </w:tc>
        <w:tc>
          <w:tcPr>
            <w:tcW w:w="0" w:type="auto"/>
          </w:tcPr>
          <w:p w:rsidR="00EC18BB" w:rsidRDefault="00EC18BB">
            <w:pPr>
              <w:jc w:val="center"/>
              <w:rPr>
                <w:rFonts w:asciiTheme="minorEastAsia" w:eastAsiaTheme="minorEastAsia" w:hAnsiTheme="minorEastAsia" w:cstheme="minorEastAsia"/>
              </w:rPr>
            </w:pPr>
          </w:p>
        </w:tc>
      </w:tr>
      <w:tr w:rsidR="00EC18BB">
        <w:trPr>
          <w:trHeight w:val="510"/>
          <w:jc w:val="center"/>
        </w:trPr>
        <w:tc>
          <w:tcPr>
            <w:tcW w:w="0" w:type="auto"/>
          </w:tcPr>
          <w:p w:rsidR="00EC18BB" w:rsidRDefault="00EC18BB">
            <w:pPr>
              <w:jc w:val="center"/>
              <w:rPr>
                <w:rFonts w:asciiTheme="minorEastAsia" w:eastAsiaTheme="minorEastAsia" w:hAnsiTheme="minorEastAsia" w:cstheme="minorEastAsia"/>
              </w:rPr>
            </w:pPr>
          </w:p>
        </w:tc>
        <w:tc>
          <w:tcPr>
            <w:tcW w:w="2928" w:type="dxa"/>
          </w:tcPr>
          <w:p w:rsidR="00EC18BB" w:rsidRDefault="00EC18BB">
            <w:pPr>
              <w:jc w:val="center"/>
              <w:rPr>
                <w:rFonts w:asciiTheme="minorEastAsia" w:eastAsiaTheme="minorEastAsia" w:hAnsiTheme="minorEastAsia" w:cstheme="minorEastAsia"/>
              </w:rPr>
            </w:pPr>
          </w:p>
        </w:tc>
        <w:tc>
          <w:tcPr>
            <w:tcW w:w="1839" w:type="dxa"/>
          </w:tcPr>
          <w:p w:rsidR="00EC18BB" w:rsidRDefault="00EC18BB">
            <w:pPr>
              <w:jc w:val="center"/>
              <w:rPr>
                <w:rFonts w:asciiTheme="minorEastAsia" w:eastAsiaTheme="minorEastAsia" w:hAnsiTheme="minorEastAsia" w:cstheme="minorEastAsia"/>
              </w:rPr>
            </w:pPr>
          </w:p>
        </w:tc>
        <w:tc>
          <w:tcPr>
            <w:tcW w:w="1351" w:type="dxa"/>
          </w:tcPr>
          <w:p w:rsidR="00EC18BB" w:rsidRDefault="00EC18BB">
            <w:pPr>
              <w:jc w:val="center"/>
              <w:rPr>
                <w:rFonts w:asciiTheme="minorEastAsia" w:eastAsiaTheme="minorEastAsia" w:hAnsiTheme="minorEastAsia" w:cstheme="minorEastAsia"/>
              </w:rPr>
            </w:pPr>
          </w:p>
        </w:tc>
        <w:tc>
          <w:tcPr>
            <w:tcW w:w="0" w:type="auto"/>
          </w:tcPr>
          <w:p w:rsidR="00EC18BB" w:rsidRDefault="00EC18BB">
            <w:pPr>
              <w:jc w:val="center"/>
              <w:rPr>
                <w:rFonts w:asciiTheme="minorEastAsia" w:eastAsiaTheme="minorEastAsia" w:hAnsiTheme="minorEastAsia" w:cstheme="minorEastAsia"/>
              </w:rPr>
            </w:pPr>
          </w:p>
        </w:tc>
      </w:tr>
      <w:tr w:rsidR="00EC18BB">
        <w:trPr>
          <w:trHeight w:val="510"/>
          <w:jc w:val="center"/>
        </w:trPr>
        <w:tc>
          <w:tcPr>
            <w:tcW w:w="0" w:type="auto"/>
          </w:tcPr>
          <w:p w:rsidR="00EC18BB" w:rsidRDefault="00EC18BB">
            <w:pPr>
              <w:jc w:val="center"/>
              <w:rPr>
                <w:rFonts w:asciiTheme="minorEastAsia" w:eastAsiaTheme="minorEastAsia" w:hAnsiTheme="minorEastAsia" w:cstheme="minorEastAsia"/>
              </w:rPr>
            </w:pPr>
          </w:p>
        </w:tc>
        <w:tc>
          <w:tcPr>
            <w:tcW w:w="2928" w:type="dxa"/>
          </w:tcPr>
          <w:p w:rsidR="00EC18BB" w:rsidRDefault="00EC18BB">
            <w:pPr>
              <w:jc w:val="center"/>
              <w:rPr>
                <w:rFonts w:asciiTheme="minorEastAsia" w:eastAsiaTheme="minorEastAsia" w:hAnsiTheme="minorEastAsia" w:cstheme="minorEastAsia"/>
              </w:rPr>
            </w:pPr>
          </w:p>
        </w:tc>
        <w:tc>
          <w:tcPr>
            <w:tcW w:w="1839" w:type="dxa"/>
          </w:tcPr>
          <w:p w:rsidR="00EC18BB" w:rsidRDefault="00EC18BB">
            <w:pPr>
              <w:jc w:val="center"/>
              <w:rPr>
                <w:rFonts w:asciiTheme="minorEastAsia" w:eastAsiaTheme="minorEastAsia" w:hAnsiTheme="minorEastAsia" w:cstheme="minorEastAsia"/>
              </w:rPr>
            </w:pPr>
          </w:p>
        </w:tc>
        <w:tc>
          <w:tcPr>
            <w:tcW w:w="1351" w:type="dxa"/>
          </w:tcPr>
          <w:p w:rsidR="00EC18BB" w:rsidRDefault="00EC18BB">
            <w:pPr>
              <w:jc w:val="center"/>
              <w:rPr>
                <w:rFonts w:asciiTheme="minorEastAsia" w:eastAsiaTheme="minorEastAsia" w:hAnsiTheme="minorEastAsia" w:cstheme="minorEastAsia"/>
              </w:rPr>
            </w:pPr>
          </w:p>
        </w:tc>
        <w:tc>
          <w:tcPr>
            <w:tcW w:w="0" w:type="auto"/>
          </w:tcPr>
          <w:p w:rsidR="00EC18BB" w:rsidRDefault="00EC18BB">
            <w:pPr>
              <w:jc w:val="center"/>
              <w:rPr>
                <w:rFonts w:asciiTheme="minorEastAsia" w:eastAsiaTheme="minorEastAsia" w:hAnsiTheme="minorEastAsia" w:cstheme="minorEastAsia"/>
              </w:rPr>
            </w:pPr>
          </w:p>
        </w:tc>
      </w:tr>
      <w:tr w:rsidR="00EC18BB">
        <w:trPr>
          <w:trHeight w:val="510"/>
          <w:jc w:val="center"/>
        </w:trPr>
        <w:tc>
          <w:tcPr>
            <w:tcW w:w="0" w:type="auto"/>
          </w:tcPr>
          <w:p w:rsidR="00EC18BB" w:rsidRDefault="00EC18BB">
            <w:pPr>
              <w:jc w:val="center"/>
              <w:rPr>
                <w:rFonts w:asciiTheme="minorEastAsia" w:eastAsiaTheme="minorEastAsia" w:hAnsiTheme="minorEastAsia" w:cstheme="minorEastAsia"/>
              </w:rPr>
            </w:pPr>
          </w:p>
        </w:tc>
        <w:tc>
          <w:tcPr>
            <w:tcW w:w="2928" w:type="dxa"/>
          </w:tcPr>
          <w:p w:rsidR="00EC18BB" w:rsidRDefault="00EC18BB">
            <w:pPr>
              <w:jc w:val="center"/>
              <w:rPr>
                <w:rFonts w:asciiTheme="minorEastAsia" w:eastAsiaTheme="minorEastAsia" w:hAnsiTheme="minorEastAsia" w:cstheme="minorEastAsia"/>
              </w:rPr>
            </w:pPr>
          </w:p>
        </w:tc>
        <w:tc>
          <w:tcPr>
            <w:tcW w:w="1839" w:type="dxa"/>
          </w:tcPr>
          <w:p w:rsidR="00EC18BB" w:rsidRDefault="00EC18BB">
            <w:pPr>
              <w:jc w:val="center"/>
              <w:rPr>
                <w:rFonts w:asciiTheme="minorEastAsia" w:eastAsiaTheme="minorEastAsia" w:hAnsiTheme="minorEastAsia" w:cstheme="minorEastAsia"/>
              </w:rPr>
            </w:pPr>
          </w:p>
        </w:tc>
        <w:tc>
          <w:tcPr>
            <w:tcW w:w="1351" w:type="dxa"/>
          </w:tcPr>
          <w:p w:rsidR="00EC18BB" w:rsidRDefault="00EC18BB">
            <w:pPr>
              <w:jc w:val="center"/>
              <w:rPr>
                <w:rFonts w:asciiTheme="minorEastAsia" w:eastAsiaTheme="minorEastAsia" w:hAnsiTheme="minorEastAsia" w:cstheme="minorEastAsia"/>
              </w:rPr>
            </w:pPr>
          </w:p>
        </w:tc>
        <w:tc>
          <w:tcPr>
            <w:tcW w:w="0" w:type="auto"/>
          </w:tcPr>
          <w:p w:rsidR="00EC18BB" w:rsidRDefault="00EC18BB">
            <w:pPr>
              <w:jc w:val="center"/>
              <w:rPr>
                <w:rFonts w:asciiTheme="minorEastAsia" w:eastAsiaTheme="minorEastAsia" w:hAnsiTheme="minorEastAsia" w:cstheme="minorEastAsia"/>
              </w:rPr>
            </w:pPr>
          </w:p>
        </w:tc>
      </w:tr>
      <w:tr w:rsidR="00EC18BB">
        <w:trPr>
          <w:trHeight w:val="510"/>
          <w:jc w:val="center"/>
        </w:trPr>
        <w:tc>
          <w:tcPr>
            <w:tcW w:w="0" w:type="auto"/>
          </w:tcPr>
          <w:p w:rsidR="00EC18BB" w:rsidRDefault="00EC18BB">
            <w:pPr>
              <w:jc w:val="center"/>
              <w:rPr>
                <w:rFonts w:asciiTheme="minorEastAsia" w:eastAsiaTheme="minorEastAsia" w:hAnsiTheme="minorEastAsia" w:cstheme="minorEastAsia"/>
              </w:rPr>
            </w:pPr>
          </w:p>
        </w:tc>
        <w:tc>
          <w:tcPr>
            <w:tcW w:w="2928" w:type="dxa"/>
          </w:tcPr>
          <w:p w:rsidR="00EC18BB" w:rsidRDefault="00EC18BB">
            <w:pPr>
              <w:jc w:val="center"/>
              <w:rPr>
                <w:rFonts w:asciiTheme="minorEastAsia" w:eastAsiaTheme="minorEastAsia" w:hAnsiTheme="minorEastAsia" w:cstheme="minorEastAsia"/>
              </w:rPr>
            </w:pPr>
          </w:p>
        </w:tc>
        <w:tc>
          <w:tcPr>
            <w:tcW w:w="1839" w:type="dxa"/>
          </w:tcPr>
          <w:p w:rsidR="00EC18BB" w:rsidRDefault="00EC18BB">
            <w:pPr>
              <w:jc w:val="center"/>
              <w:rPr>
                <w:rFonts w:asciiTheme="minorEastAsia" w:eastAsiaTheme="minorEastAsia" w:hAnsiTheme="minorEastAsia" w:cstheme="minorEastAsia"/>
              </w:rPr>
            </w:pPr>
          </w:p>
        </w:tc>
        <w:tc>
          <w:tcPr>
            <w:tcW w:w="1351" w:type="dxa"/>
          </w:tcPr>
          <w:p w:rsidR="00EC18BB" w:rsidRDefault="00EC18BB">
            <w:pPr>
              <w:jc w:val="center"/>
              <w:rPr>
                <w:rFonts w:asciiTheme="minorEastAsia" w:eastAsiaTheme="minorEastAsia" w:hAnsiTheme="minorEastAsia" w:cstheme="minorEastAsia"/>
              </w:rPr>
            </w:pPr>
          </w:p>
        </w:tc>
        <w:tc>
          <w:tcPr>
            <w:tcW w:w="0" w:type="auto"/>
          </w:tcPr>
          <w:p w:rsidR="00EC18BB" w:rsidRDefault="00EC18BB">
            <w:pPr>
              <w:jc w:val="center"/>
              <w:rPr>
                <w:rFonts w:asciiTheme="minorEastAsia" w:eastAsiaTheme="minorEastAsia" w:hAnsiTheme="minorEastAsia" w:cstheme="minorEastAsia"/>
              </w:rPr>
            </w:pPr>
          </w:p>
        </w:tc>
      </w:tr>
      <w:tr w:rsidR="00EC18BB">
        <w:trPr>
          <w:trHeight w:val="510"/>
          <w:jc w:val="center"/>
        </w:trPr>
        <w:tc>
          <w:tcPr>
            <w:tcW w:w="0" w:type="auto"/>
          </w:tcPr>
          <w:p w:rsidR="00EC18BB" w:rsidRDefault="00EC18BB">
            <w:pPr>
              <w:jc w:val="center"/>
              <w:rPr>
                <w:rFonts w:asciiTheme="minorEastAsia" w:eastAsiaTheme="minorEastAsia" w:hAnsiTheme="minorEastAsia" w:cstheme="minorEastAsia"/>
              </w:rPr>
            </w:pPr>
          </w:p>
        </w:tc>
        <w:tc>
          <w:tcPr>
            <w:tcW w:w="2928" w:type="dxa"/>
          </w:tcPr>
          <w:p w:rsidR="00EC18BB" w:rsidRDefault="00EC18BB">
            <w:pPr>
              <w:jc w:val="center"/>
              <w:rPr>
                <w:rFonts w:asciiTheme="minorEastAsia" w:eastAsiaTheme="minorEastAsia" w:hAnsiTheme="minorEastAsia" w:cstheme="minorEastAsia"/>
              </w:rPr>
            </w:pPr>
          </w:p>
        </w:tc>
        <w:tc>
          <w:tcPr>
            <w:tcW w:w="1839" w:type="dxa"/>
          </w:tcPr>
          <w:p w:rsidR="00EC18BB" w:rsidRDefault="00EC18BB">
            <w:pPr>
              <w:jc w:val="center"/>
              <w:rPr>
                <w:rFonts w:asciiTheme="minorEastAsia" w:eastAsiaTheme="minorEastAsia" w:hAnsiTheme="minorEastAsia" w:cstheme="minorEastAsia"/>
              </w:rPr>
            </w:pPr>
          </w:p>
        </w:tc>
        <w:tc>
          <w:tcPr>
            <w:tcW w:w="1351" w:type="dxa"/>
          </w:tcPr>
          <w:p w:rsidR="00EC18BB" w:rsidRDefault="00EC18BB">
            <w:pPr>
              <w:jc w:val="center"/>
              <w:rPr>
                <w:rFonts w:asciiTheme="minorEastAsia" w:eastAsiaTheme="minorEastAsia" w:hAnsiTheme="minorEastAsia" w:cstheme="minorEastAsia"/>
              </w:rPr>
            </w:pPr>
          </w:p>
        </w:tc>
        <w:tc>
          <w:tcPr>
            <w:tcW w:w="0" w:type="auto"/>
          </w:tcPr>
          <w:p w:rsidR="00EC18BB" w:rsidRDefault="00EC18BB">
            <w:pPr>
              <w:jc w:val="center"/>
              <w:rPr>
                <w:rFonts w:asciiTheme="minorEastAsia" w:eastAsiaTheme="minorEastAsia" w:hAnsiTheme="minorEastAsia" w:cstheme="minorEastAsia"/>
              </w:rPr>
            </w:pPr>
          </w:p>
        </w:tc>
      </w:tr>
      <w:tr w:rsidR="00EC18BB">
        <w:trPr>
          <w:trHeight w:val="510"/>
          <w:jc w:val="center"/>
        </w:trPr>
        <w:tc>
          <w:tcPr>
            <w:tcW w:w="0" w:type="auto"/>
          </w:tcPr>
          <w:p w:rsidR="00EC18BB" w:rsidRDefault="00EC18BB">
            <w:pPr>
              <w:jc w:val="center"/>
              <w:rPr>
                <w:rFonts w:asciiTheme="minorEastAsia" w:eastAsiaTheme="minorEastAsia" w:hAnsiTheme="minorEastAsia" w:cstheme="minorEastAsia"/>
              </w:rPr>
            </w:pPr>
          </w:p>
        </w:tc>
        <w:tc>
          <w:tcPr>
            <w:tcW w:w="2928" w:type="dxa"/>
          </w:tcPr>
          <w:p w:rsidR="00EC18BB" w:rsidRDefault="00EC18BB">
            <w:pPr>
              <w:jc w:val="center"/>
              <w:rPr>
                <w:rFonts w:asciiTheme="minorEastAsia" w:eastAsiaTheme="minorEastAsia" w:hAnsiTheme="minorEastAsia" w:cstheme="minorEastAsia"/>
              </w:rPr>
            </w:pPr>
          </w:p>
        </w:tc>
        <w:tc>
          <w:tcPr>
            <w:tcW w:w="1839" w:type="dxa"/>
          </w:tcPr>
          <w:p w:rsidR="00EC18BB" w:rsidRDefault="00EC18BB">
            <w:pPr>
              <w:jc w:val="center"/>
              <w:rPr>
                <w:rFonts w:asciiTheme="minorEastAsia" w:eastAsiaTheme="minorEastAsia" w:hAnsiTheme="minorEastAsia" w:cstheme="minorEastAsia"/>
              </w:rPr>
            </w:pPr>
          </w:p>
        </w:tc>
        <w:tc>
          <w:tcPr>
            <w:tcW w:w="1351" w:type="dxa"/>
          </w:tcPr>
          <w:p w:rsidR="00EC18BB" w:rsidRDefault="00EC18BB">
            <w:pPr>
              <w:jc w:val="center"/>
              <w:rPr>
                <w:rFonts w:asciiTheme="minorEastAsia" w:eastAsiaTheme="minorEastAsia" w:hAnsiTheme="minorEastAsia" w:cstheme="minorEastAsia"/>
              </w:rPr>
            </w:pPr>
          </w:p>
        </w:tc>
        <w:tc>
          <w:tcPr>
            <w:tcW w:w="0" w:type="auto"/>
          </w:tcPr>
          <w:p w:rsidR="00EC18BB" w:rsidRDefault="00EC18BB">
            <w:pPr>
              <w:jc w:val="center"/>
              <w:rPr>
                <w:rFonts w:asciiTheme="minorEastAsia" w:eastAsiaTheme="minorEastAsia" w:hAnsiTheme="minorEastAsia" w:cstheme="minorEastAsia"/>
              </w:rPr>
            </w:pPr>
          </w:p>
        </w:tc>
      </w:tr>
      <w:tr w:rsidR="00EC18BB">
        <w:trPr>
          <w:trHeight w:val="510"/>
          <w:jc w:val="center"/>
        </w:trPr>
        <w:tc>
          <w:tcPr>
            <w:tcW w:w="0" w:type="auto"/>
          </w:tcPr>
          <w:p w:rsidR="00EC18BB" w:rsidRDefault="00EC18BB">
            <w:pPr>
              <w:jc w:val="center"/>
              <w:rPr>
                <w:rFonts w:asciiTheme="minorEastAsia" w:eastAsiaTheme="minorEastAsia" w:hAnsiTheme="minorEastAsia" w:cstheme="minorEastAsia"/>
              </w:rPr>
            </w:pPr>
          </w:p>
        </w:tc>
        <w:tc>
          <w:tcPr>
            <w:tcW w:w="2928" w:type="dxa"/>
          </w:tcPr>
          <w:p w:rsidR="00EC18BB" w:rsidRDefault="00EC18BB">
            <w:pPr>
              <w:jc w:val="center"/>
              <w:rPr>
                <w:rFonts w:asciiTheme="minorEastAsia" w:eastAsiaTheme="minorEastAsia" w:hAnsiTheme="minorEastAsia" w:cstheme="minorEastAsia"/>
              </w:rPr>
            </w:pPr>
          </w:p>
        </w:tc>
        <w:tc>
          <w:tcPr>
            <w:tcW w:w="1839" w:type="dxa"/>
          </w:tcPr>
          <w:p w:rsidR="00EC18BB" w:rsidRDefault="00EC18BB">
            <w:pPr>
              <w:jc w:val="center"/>
              <w:rPr>
                <w:rFonts w:asciiTheme="minorEastAsia" w:eastAsiaTheme="minorEastAsia" w:hAnsiTheme="minorEastAsia" w:cstheme="minorEastAsia"/>
              </w:rPr>
            </w:pPr>
          </w:p>
        </w:tc>
        <w:tc>
          <w:tcPr>
            <w:tcW w:w="1351" w:type="dxa"/>
          </w:tcPr>
          <w:p w:rsidR="00EC18BB" w:rsidRDefault="00EC18BB">
            <w:pPr>
              <w:jc w:val="center"/>
              <w:rPr>
                <w:rFonts w:asciiTheme="minorEastAsia" w:eastAsiaTheme="minorEastAsia" w:hAnsiTheme="minorEastAsia" w:cstheme="minorEastAsia"/>
              </w:rPr>
            </w:pPr>
          </w:p>
        </w:tc>
        <w:tc>
          <w:tcPr>
            <w:tcW w:w="0" w:type="auto"/>
          </w:tcPr>
          <w:p w:rsidR="00EC18BB" w:rsidRDefault="00EC18BB">
            <w:pPr>
              <w:jc w:val="center"/>
              <w:rPr>
                <w:rFonts w:asciiTheme="minorEastAsia" w:eastAsiaTheme="minorEastAsia" w:hAnsiTheme="minorEastAsia" w:cstheme="minorEastAsia"/>
              </w:rPr>
            </w:pPr>
          </w:p>
        </w:tc>
      </w:tr>
      <w:tr w:rsidR="00EC18BB">
        <w:trPr>
          <w:trHeight w:val="510"/>
          <w:jc w:val="center"/>
        </w:trPr>
        <w:tc>
          <w:tcPr>
            <w:tcW w:w="0" w:type="auto"/>
          </w:tcPr>
          <w:p w:rsidR="00EC18BB" w:rsidRDefault="00EC18BB">
            <w:pPr>
              <w:jc w:val="center"/>
              <w:rPr>
                <w:rFonts w:asciiTheme="minorEastAsia" w:eastAsiaTheme="minorEastAsia" w:hAnsiTheme="minorEastAsia" w:cstheme="minorEastAsia"/>
              </w:rPr>
            </w:pPr>
          </w:p>
        </w:tc>
        <w:tc>
          <w:tcPr>
            <w:tcW w:w="2928" w:type="dxa"/>
          </w:tcPr>
          <w:p w:rsidR="00EC18BB" w:rsidRDefault="00EC18BB">
            <w:pPr>
              <w:jc w:val="center"/>
              <w:rPr>
                <w:rFonts w:asciiTheme="minorEastAsia" w:eastAsiaTheme="minorEastAsia" w:hAnsiTheme="minorEastAsia" w:cstheme="minorEastAsia"/>
              </w:rPr>
            </w:pPr>
          </w:p>
        </w:tc>
        <w:tc>
          <w:tcPr>
            <w:tcW w:w="1839" w:type="dxa"/>
          </w:tcPr>
          <w:p w:rsidR="00EC18BB" w:rsidRDefault="00EC18BB">
            <w:pPr>
              <w:jc w:val="center"/>
              <w:rPr>
                <w:rFonts w:asciiTheme="minorEastAsia" w:eastAsiaTheme="minorEastAsia" w:hAnsiTheme="minorEastAsia" w:cstheme="minorEastAsia"/>
              </w:rPr>
            </w:pPr>
          </w:p>
        </w:tc>
        <w:tc>
          <w:tcPr>
            <w:tcW w:w="1351" w:type="dxa"/>
          </w:tcPr>
          <w:p w:rsidR="00EC18BB" w:rsidRDefault="00EC18BB">
            <w:pPr>
              <w:jc w:val="center"/>
              <w:rPr>
                <w:rFonts w:asciiTheme="minorEastAsia" w:eastAsiaTheme="minorEastAsia" w:hAnsiTheme="minorEastAsia" w:cstheme="minorEastAsia"/>
              </w:rPr>
            </w:pPr>
          </w:p>
        </w:tc>
        <w:tc>
          <w:tcPr>
            <w:tcW w:w="0" w:type="auto"/>
          </w:tcPr>
          <w:p w:rsidR="00EC18BB" w:rsidRDefault="00EC18BB">
            <w:pPr>
              <w:jc w:val="center"/>
              <w:rPr>
                <w:rFonts w:asciiTheme="minorEastAsia" w:eastAsiaTheme="minorEastAsia" w:hAnsiTheme="minorEastAsia" w:cstheme="minorEastAsia"/>
              </w:rPr>
            </w:pPr>
          </w:p>
        </w:tc>
      </w:tr>
      <w:tr w:rsidR="00EC18BB">
        <w:trPr>
          <w:trHeight w:val="510"/>
          <w:jc w:val="center"/>
        </w:trPr>
        <w:tc>
          <w:tcPr>
            <w:tcW w:w="0" w:type="auto"/>
          </w:tcPr>
          <w:p w:rsidR="00EC18BB" w:rsidRDefault="00EC18BB">
            <w:pPr>
              <w:jc w:val="center"/>
              <w:rPr>
                <w:rFonts w:asciiTheme="minorEastAsia" w:eastAsiaTheme="minorEastAsia" w:hAnsiTheme="minorEastAsia" w:cstheme="minorEastAsia"/>
              </w:rPr>
            </w:pPr>
          </w:p>
        </w:tc>
        <w:tc>
          <w:tcPr>
            <w:tcW w:w="2928" w:type="dxa"/>
          </w:tcPr>
          <w:p w:rsidR="00EC18BB" w:rsidRDefault="00EC18BB">
            <w:pPr>
              <w:jc w:val="center"/>
              <w:rPr>
                <w:rFonts w:asciiTheme="minorEastAsia" w:eastAsiaTheme="minorEastAsia" w:hAnsiTheme="minorEastAsia" w:cstheme="minorEastAsia"/>
              </w:rPr>
            </w:pPr>
          </w:p>
        </w:tc>
        <w:tc>
          <w:tcPr>
            <w:tcW w:w="1839" w:type="dxa"/>
          </w:tcPr>
          <w:p w:rsidR="00EC18BB" w:rsidRDefault="00EC18BB">
            <w:pPr>
              <w:jc w:val="center"/>
              <w:rPr>
                <w:rFonts w:asciiTheme="minorEastAsia" w:eastAsiaTheme="minorEastAsia" w:hAnsiTheme="minorEastAsia" w:cstheme="minorEastAsia"/>
              </w:rPr>
            </w:pPr>
          </w:p>
        </w:tc>
        <w:tc>
          <w:tcPr>
            <w:tcW w:w="1351" w:type="dxa"/>
          </w:tcPr>
          <w:p w:rsidR="00EC18BB" w:rsidRDefault="00EC18BB">
            <w:pPr>
              <w:jc w:val="center"/>
              <w:rPr>
                <w:rFonts w:asciiTheme="minorEastAsia" w:eastAsiaTheme="minorEastAsia" w:hAnsiTheme="minorEastAsia" w:cstheme="minorEastAsia"/>
              </w:rPr>
            </w:pPr>
          </w:p>
        </w:tc>
        <w:tc>
          <w:tcPr>
            <w:tcW w:w="0" w:type="auto"/>
          </w:tcPr>
          <w:p w:rsidR="00EC18BB" w:rsidRDefault="00EC18BB">
            <w:pPr>
              <w:jc w:val="center"/>
              <w:rPr>
                <w:rFonts w:asciiTheme="minorEastAsia" w:eastAsiaTheme="minorEastAsia" w:hAnsiTheme="minorEastAsia" w:cstheme="minorEastAsia"/>
              </w:rPr>
            </w:pPr>
          </w:p>
        </w:tc>
      </w:tr>
      <w:tr w:rsidR="00EC18BB">
        <w:trPr>
          <w:trHeight w:val="510"/>
          <w:jc w:val="center"/>
        </w:trPr>
        <w:tc>
          <w:tcPr>
            <w:tcW w:w="0" w:type="auto"/>
          </w:tcPr>
          <w:p w:rsidR="00EC18BB" w:rsidRDefault="00EC18BB">
            <w:pPr>
              <w:jc w:val="center"/>
              <w:rPr>
                <w:rFonts w:asciiTheme="minorEastAsia" w:eastAsiaTheme="minorEastAsia" w:hAnsiTheme="minorEastAsia" w:cstheme="minorEastAsia"/>
              </w:rPr>
            </w:pPr>
          </w:p>
        </w:tc>
        <w:tc>
          <w:tcPr>
            <w:tcW w:w="2928" w:type="dxa"/>
          </w:tcPr>
          <w:p w:rsidR="00EC18BB" w:rsidRDefault="00EC18BB">
            <w:pPr>
              <w:jc w:val="center"/>
              <w:rPr>
                <w:rFonts w:asciiTheme="minorEastAsia" w:eastAsiaTheme="minorEastAsia" w:hAnsiTheme="minorEastAsia" w:cstheme="minorEastAsia"/>
              </w:rPr>
            </w:pPr>
          </w:p>
        </w:tc>
        <w:tc>
          <w:tcPr>
            <w:tcW w:w="1839" w:type="dxa"/>
          </w:tcPr>
          <w:p w:rsidR="00EC18BB" w:rsidRDefault="00EC18BB">
            <w:pPr>
              <w:jc w:val="center"/>
              <w:rPr>
                <w:rFonts w:asciiTheme="minorEastAsia" w:eastAsiaTheme="minorEastAsia" w:hAnsiTheme="minorEastAsia" w:cstheme="minorEastAsia"/>
              </w:rPr>
            </w:pPr>
          </w:p>
        </w:tc>
        <w:tc>
          <w:tcPr>
            <w:tcW w:w="1351" w:type="dxa"/>
          </w:tcPr>
          <w:p w:rsidR="00EC18BB" w:rsidRDefault="00EC18BB">
            <w:pPr>
              <w:jc w:val="center"/>
              <w:rPr>
                <w:rFonts w:asciiTheme="minorEastAsia" w:eastAsiaTheme="minorEastAsia" w:hAnsiTheme="minorEastAsia" w:cstheme="minorEastAsia"/>
              </w:rPr>
            </w:pPr>
          </w:p>
        </w:tc>
        <w:tc>
          <w:tcPr>
            <w:tcW w:w="0" w:type="auto"/>
          </w:tcPr>
          <w:p w:rsidR="00EC18BB" w:rsidRDefault="00EC18BB">
            <w:pPr>
              <w:jc w:val="center"/>
              <w:rPr>
                <w:rFonts w:asciiTheme="minorEastAsia" w:eastAsiaTheme="minorEastAsia" w:hAnsiTheme="minorEastAsia" w:cstheme="minorEastAsia"/>
              </w:rPr>
            </w:pPr>
          </w:p>
        </w:tc>
      </w:tr>
      <w:tr w:rsidR="00EC18BB">
        <w:trPr>
          <w:trHeight w:val="510"/>
          <w:jc w:val="center"/>
        </w:trPr>
        <w:tc>
          <w:tcPr>
            <w:tcW w:w="0" w:type="auto"/>
          </w:tcPr>
          <w:p w:rsidR="00EC18BB" w:rsidRDefault="00EC18BB">
            <w:pPr>
              <w:jc w:val="center"/>
              <w:rPr>
                <w:rFonts w:asciiTheme="minorEastAsia" w:eastAsiaTheme="minorEastAsia" w:hAnsiTheme="minorEastAsia" w:cstheme="minorEastAsia"/>
              </w:rPr>
            </w:pPr>
          </w:p>
        </w:tc>
        <w:tc>
          <w:tcPr>
            <w:tcW w:w="2928" w:type="dxa"/>
          </w:tcPr>
          <w:p w:rsidR="00EC18BB" w:rsidRDefault="00EC18BB">
            <w:pPr>
              <w:jc w:val="center"/>
              <w:rPr>
                <w:rFonts w:asciiTheme="minorEastAsia" w:eastAsiaTheme="minorEastAsia" w:hAnsiTheme="minorEastAsia" w:cstheme="minorEastAsia"/>
              </w:rPr>
            </w:pPr>
          </w:p>
        </w:tc>
        <w:tc>
          <w:tcPr>
            <w:tcW w:w="1839" w:type="dxa"/>
          </w:tcPr>
          <w:p w:rsidR="00EC18BB" w:rsidRDefault="00EC18BB">
            <w:pPr>
              <w:jc w:val="center"/>
              <w:rPr>
                <w:rFonts w:asciiTheme="minorEastAsia" w:eastAsiaTheme="minorEastAsia" w:hAnsiTheme="minorEastAsia" w:cstheme="minorEastAsia"/>
              </w:rPr>
            </w:pPr>
          </w:p>
        </w:tc>
        <w:tc>
          <w:tcPr>
            <w:tcW w:w="1351" w:type="dxa"/>
          </w:tcPr>
          <w:p w:rsidR="00EC18BB" w:rsidRDefault="00EC18BB">
            <w:pPr>
              <w:jc w:val="center"/>
              <w:rPr>
                <w:rFonts w:asciiTheme="minorEastAsia" w:eastAsiaTheme="minorEastAsia" w:hAnsiTheme="minorEastAsia" w:cstheme="minorEastAsia"/>
              </w:rPr>
            </w:pPr>
          </w:p>
        </w:tc>
        <w:tc>
          <w:tcPr>
            <w:tcW w:w="0" w:type="auto"/>
          </w:tcPr>
          <w:p w:rsidR="00EC18BB" w:rsidRDefault="00EC18BB">
            <w:pPr>
              <w:jc w:val="center"/>
              <w:rPr>
                <w:rFonts w:asciiTheme="minorEastAsia" w:eastAsiaTheme="minorEastAsia" w:hAnsiTheme="minorEastAsia" w:cstheme="minorEastAsia"/>
              </w:rPr>
            </w:pPr>
          </w:p>
        </w:tc>
      </w:tr>
    </w:tbl>
    <w:p w:rsidR="00EC18BB" w:rsidRDefault="00EC18BB">
      <w:pPr>
        <w:ind w:firstLineChars="800" w:firstLine="2560"/>
        <w:rPr>
          <w:sz w:val="32"/>
          <w:szCs w:val="32"/>
          <w:u w:val="single"/>
        </w:rPr>
      </w:pPr>
    </w:p>
    <w:p w:rsidR="00EC18BB" w:rsidRDefault="001D5168">
      <w:pPr>
        <w:ind w:firstLineChars="800" w:firstLine="2560"/>
        <w:rPr>
          <w:sz w:val="32"/>
          <w:szCs w:val="32"/>
        </w:rPr>
      </w:pPr>
      <w:r>
        <w:rPr>
          <w:rFonts w:hint="eastAsia"/>
          <w:sz w:val="32"/>
          <w:szCs w:val="32"/>
          <w:u w:val="single"/>
        </w:rPr>
        <w:lastRenderedPageBreak/>
        <w:t xml:space="preserve">      </w:t>
      </w:r>
      <w:r>
        <w:rPr>
          <w:rFonts w:hint="eastAsia"/>
          <w:sz w:val="32"/>
          <w:szCs w:val="32"/>
        </w:rPr>
        <w:t>维保故障修理单</w:t>
      </w:r>
    </w:p>
    <w:p w:rsidR="00EC18BB" w:rsidRDefault="001D5168">
      <w:pPr>
        <w:jc w:val="left"/>
        <w:rPr>
          <w:szCs w:val="21"/>
        </w:rPr>
      </w:pPr>
      <w:r>
        <w:rPr>
          <w:rFonts w:hint="eastAsia"/>
          <w:szCs w:val="21"/>
        </w:rPr>
        <w:t>项目</w:t>
      </w:r>
      <w:r>
        <w:rPr>
          <w:rFonts w:hint="eastAsia"/>
          <w:szCs w:val="21"/>
        </w:rPr>
        <w:t xml:space="preserve">:                            </w:t>
      </w:r>
      <w:r>
        <w:rPr>
          <w:rFonts w:hint="eastAsia"/>
          <w:szCs w:val="21"/>
        </w:rPr>
        <w:t>日期：</w:t>
      </w:r>
      <w:r>
        <w:rPr>
          <w:rFonts w:hint="eastAsia"/>
          <w:szCs w:val="21"/>
        </w:rPr>
        <w:t xml:space="preserve">                   </w:t>
      </w:r>
      <w:r>
        <w:rPr>
          <w:rFonts w:hint="eastAsia"/>
          <w:szCs w:val="21"/>
        </w:rPr>
        <w:t>编号：</w:t>
      </w:r>
      <w:r>
        <w:rPr>
          <w:rFonts w:hint="eastAsia"/>
          <w:szCs w:val="21"/>
        </w:rPr>
        <w:t xml:space="preserve">   -WB-</w:t>
      </w:r>
    </w:p>
    <w:tbl>
      <w:tblPr>
        <w:tblStyle w:val="af1"/>
        <w:tblW w:w="0" w:type="auto"/>
        <w:jc w:val="center"/>
        <w:tblLook w:val="04A0" w:firstRow="1" w:lastRow="0" w:firstColumn="1" w:lastColumn="0" w:noHBand="0" w:noVBand="1"/>
      </w:tblPr>
      <w:tblGrid>
        <w:gridCol w:w="4260"/>
        <w:gridCol w:w="4262"/>
      </w:tblGrid>
      <w:tr w:rsidR="00EC18BB">
        <w:trPr>
          <w:trHeight w:val="3896"/>
          <w:jc w:val="center"/>
        </w:trPr>
        <w:tc>
          <w:tcPr>
            <w:tcW w:w="8522" w:type="dxa"/>
            <w:gridSpan w:val="2"/>
          </w:tcPr>
          <w:p w:rsidR="00EC18BB" w:rsidRDefault="001D5168">
            <w:pPr>
              <w:rPr>
                <w:sz w:val="24"/>
              </w:rPr>
            </w:pPr>
            <w:r>
              <w:rPr>
                <w:rFonts w:hint="eastAsia"/>
                <w:sz w:val="24"/>
              </w:rPr>
              <w:t>发现问题描述：</w:t>
            </w:r>
          </w:p>
          <w:p w:rsidR="00EC18BB" w:rsidRDefault="00EC18BB">
            <w:pPr>
              <w:rPr>
                <w:sz w:val="24"/>
              </w:rPr>
            </w:pPr>
          </w:p>
          <w:p w:rsidR="00EC18BB" w:rsidRDefault="00EC18BB">
            <w:pPr>
              <w:rPr>
                <w:sz w:val="24"/>
              </w:rPr>
            </w:pPr>
          </w:p>
          <w:p w:rsidR="00EC18BB" w:rsidRDefault="00EC18BB">
            <w:pPr>
              <w:rPr>
                <w:sz w:val="24"/>
              </w:rPr>
            </w:pPr>
          </w:p>
          <w:p w:rsidR="00EC18BB" w:rsidRDefault="00EC18BB">
            <w:pPr>
              <w:rPr>
                <w:sz w:val="24"/>
              </w:rPr>
            </w:pPr>
          </w:p>
          <w:p w:rsidR="00EC18BB" w:rsidRDefault="00EC18BB">
            <w:pPr>
              <w:rPr>
                <w:sz w:val="24"/>
              </w:rPr>
            </w:pPr>
          </w:p>
          <w:p w:rsidR="00EC18BB" w:rsidRDefault="00EC18BB">
            <w:pPr>
              <w:rPr>
                <w:sz w:val="24"/>
              </w:rPr>
            </w:pPr>
          </w:p>
          <w:p w:rsidR="00EC18BB" w:rsidRDefault="00EC18BB">
            <w:pPr>
              <w:rPr>
                <w:sz w:val="24"/>
              </w:rPr>
            </w:pPr>
          </w:p>
          <w:p w:rsidR="00EC18BB" w:rsidRDefault="00EC18BB">
            <w:pPr>
              <w:rPr>
                <w:sz w:val="24"/>
              </w:rPr>
            </w:pPr>
          </w:p>
          <w:p w:rsidR="00EC18BB" w:rsidRDefault="00EC18BB">
            <w:pPr>
              <w:rPr>
                <w:sz w:val="24"/>
              </w:rPr>
            </w:pPr>
          </w:p>
          <w:p w:rsidR="00EC18BB" w:rsidRDefault="00EC18BB">
            <w:pPr>
              <w:rPr>
                <w:sz w:val="24"/>
              </w:rPr>
            </w:pPr>
          </w:p>
          <w:p w:rsidR="00EC18BB" w:rsidRDefault="00EC18BB">
            <w:pPr>
              <w:rPr>
                <w:sz w:val="24"/>
              </w:rPr>
            </w:pPr>
          </w:p>
          <w:p w:rsidR="00EC18BB" w:rsidRDefault="00EC18BB">
            <w:pPr>
              <w:rPr>
                <w:sz w:val="24"/>
              </w:rPr>
            </w:pPr>
          </w:p>
          <w:p w:rsidR="00EC18BB" w:rsidRDefault="00EC18BB">
            <w:pPr>
              <w:rPr>
                <w:sz w:val="24"/>
              </w:rPr>
            </w:pPr>
          </w:p>
          <w:p w:rsidR="00EC18BB" w:rsidRDefault="001D5168">
            <w:pPr>
              <w:jc w:val="center"/>
              <w:rPr>
                <w:sz w:val="24"/>
              </w:rPr>
            </w:pPr>
            <w:r>
              <w:rPr>
                <w:rFonts w:hint="eastAsia"/>
                <w:sz w:val="24"/>
              </w:rPr>
              <w:t xml:space="preserve">                          </w:t>
            </w:r>
            <w:r>
              <w:rPr>
                <w:rFonts w:hint="eastAsia"/>
                <w:sz w:val="24"/>
              </w:rPr>
              <w:t>单位：</w:t>
            </w:r>
          </w:p>
        </w:tc>
      </w:tr>
      <w:tr w:rsidR="00EC18BB">
        <w:trPr>
          <w:trHeight w:val="794"/>
          <w:jc w:val="center"/>
        </w:trPr>
        <w:tc>
          <w:tcPr>
            <w:tcW w:w="8522" w:type="dxa"/>
            <w:gridSpan w:val="2"/>
          </w:tcPr>
          <w:p w:rsidR="00EC18BB" w:rsidRDefault="001D5168">
            <w:pPr>
              <w:jc w:val="left"/>
              <w:rPr>
                <w:sz w:val="24"/>
              </w:rPr>
            </w:pPr>
            <w:r>
              <w:rPr>
                <w:rFonts w:hint="eastAsia"/>
                <w:sz w:val="24"/>
              </w:rPr>
              <w:t>建议维修期限：</w:t>
            </w:r>
          </w:p>
        </w:tc>
      </w:tr>
      <w:tr w:rsidR="00EC18BB">
        <w:trPr>
          <w:trHeight w:val="1413"/>
          <w:jc w:val="center"/>
        </w:trPr>
        <w:tc>
          <w:tcPr>
            <w:tcW w:w="4260" w:type="dxa"/>
          </w:tcPr>
          <w:p w:rsidR="00EC18BB" w:rsidRDefault="001D5168">
            <w:pPr>
              <w:rPr>
                <w:sz w:val="24"/>
              </w:rPr>
            </w:pPr>
            <w:r>
              <w:rPr>
                <w:rFonts w:hint="eastAsia"/>
                <w:sz w:val="24"/>
              </w:rPr>
              <w:t>维修管理单位意见：</w:t>
            </w:r>
          </w:p>
        </w:tc>
        <w:tc>
          <w:tcPr>
            <w:tcW w:w="4262" w:type="dxa"/>
          </w:tcPr>
          <w:p w:rsidR="00EC18BB" w:rsidRDefault="001D5168">
            <w:pPr>
              <w:rPr>
                <w:sz w:val="24"/>
              </w:rPr>
            </w:pPr>
            <w:r>
              <w:rPr>
                <w:rFonts w:hint="eastAsia"/>
                <w:sz w:val="24"/>
              </w:rPr>
              <w:t>项目经理意见：</w:t>
            </w:r>
          </w:p>
        </w:tc>
      </w:tr>
      <w:tr w:rsidR="00EC18BB">
        <w:trPr>
          <w:trHeight w:val="3432"/>
          <w:jc w:val="center"/>
        </w:trPr>
        <w:tc>
          <w:tcPr>
            <w:tcW w:w="8522" w:type="dxa"/>
            <w:gridSpan w:val="2"/>
          </w:tcPr>
          <w:p w:rsidR="00EC18BB" w:rsidRDefault="001D5168">
            <w:pPr>
              <w:rPr>
                <w:sz w:val="24"/>
              </w:rPr>
            </w:pPr>
            <w:r>
              <w:rPr>
                <w:rFonts w:hint="eastAsia"/>
                <w:sz w:val="24"/>
              </w:rPr>
              <w:t>维修结果：</w:t>
            </w:r>
          </w:p>
          <w:p w:rsidR="00EC18BB" w:rsidRDefault="00EC18BB">
            <w:pPr>
              <w:rPr>
                <w:sz w:val="24"/>
              </w:rPr>
            </w:pPr>
          </w:p>
          <w:p w:rsidR="00EC18BB" w:rsidRDefault="00EC18BB">
            <w:pPr>
              <w:rPr>
                <w:sz w:val="24"/>
              </w:rPr>
            </w:pPr>
          </w:p>
          <w:p w:rsidR="00EC18BB" w:rsidRDefault="00EC18BB">
            <w:pPr>
              <w:rPr>
                <w:sz w:val="24"/>
              </w:rPr>
            </w:pPr>
          </w:p>
          <w:p w:rsidR="00EC18BB" w:rsidRDefault="00EC18BB">
            <w:pPr>
              <w:rPr>
                <w:sz w:val="24"/>
              </w:rPr>
            </w:pPr>
          </w:p>
          <w:p w:rsidR="00EC18BB" w:rsidRDefault="00EC18BB">
            <w:pPr>
              <w:rPr>
                <w:sz w:val="24"/>
              </w:rPr>
            </w:pPr>
          </w:p>
          <w:p w:rsidR="00EC18BB" w:rsidRDefault="00EC18BB">
            <w:pPr>
              <w:rPr>
                <w:sz w:val="24"/>
              </w:rPr>
            </w:pPr>
          </w:p>
          <w:p w:rsidR="00EC18BB" w:rsidRDefault="00EC18BB">
            <w:pPr>
              <w:rPr>
                <w:sz w:val="24"/>
              </w:rPr>
            </w:pPr>
          </w:p>
          <w:p w:rsidR="00EC18BB" w:rsidRDefault="00EC18BB">
            <w:pPr>
              <w:rPr>
                <w:sz w:val="24"/>
              </w:rPr>
            </w:pPr>
          </w:p>
          <w:p w:rsidR="00EC18BB" w:rsidRDefault="001D5168">
            <w:pPr>
              <w:ind w:firstLineChars="2200" w:firstLine="5280"/>
              <w:jc w:val="left"/>
              <w:rPr>
                <w:sz w:val="24"/>
              </w:rPr>
            </w:pPr>
            <w:r>
              <w:rPr>
                <w:rFonts w:hint="eastAsia"/>
                <w:sz w:val="24"/>
              </w:rPr>
              <w:t>验收人：</w:t>
            </w:r>
            <w:r>
              <w:rPr>
                <w:rFonts w:hint="eastAsia"/>
                <w:sz w:val="24"/>
              </w:rPr>
              <w:t xml:space="preserve">                                                </w:t>
            </w:r>
          </w:p>
          <w:p w:rsidR="00EC18BB" w:rsidRDefault="001D5168">
            <w:pPr>
              <w:ind w:firstLineChars="2200" w:firstLine="5280"/>
              <w:jc w:val="left"/>
              <w:rPr>
                <w:sz w:val="24"/>
              </w:rPr>
            </w:pPr>
            <w:r>
              <w:rPr>
                <w:rFonts w:hint="eastAsia"/>
                <w:sz w:val="24"/>
              </w:rPr>
              <w:t>时间：</w:t>
            </w:r>
          </w:p>
        </w:tc>
      </w:tr>
      <w:tr w:rsidR="00EC18BB">
        <w:trPr>
          <w:trHeight w:val="909"/>
          <w:jc w:val="center"/>
        </w:trPr>
        <w:tc>
          <w:tcPr>
            <w:tcW w:w="8522" w:type="dxa"/>
            <w:gridSpan w:val="2"/>
            <w:vAlign w:val="center"/>
          </w:tcPr>
          <w:p w:rsidR="00EC18BB" w:rsidRDefault="001D5168">
            <w:pPr>
              <w:jc w:val="left"/>
              <w:rPr>
                <w:sz w:val="24"/>
              </w:rPr>
            </w:pPr>
            <w:r>
              <w:rPr>
                <w:rFonts w:hint="eastAsia"/>
                <w:sz w:val="24"/>
              </w:rPr>
              <w:t>备注：</w:t>
            </w:r>
          </w:p>
        </w:tc>
      </w:tr>
    </w:tbl>
    <w:p w:rsidR="00EC18BB" w:rsidRDefault="001D5168">
      <w:pPr>
        <w:pStyle w:val="3"/>
        <w:spacing w:before="60" w:after="60" w:line="240" w:lineRule="auto"/>
        <w:rPr>
          <w:rFonts w:cs="Arial"/>
          <w:b w:val="0"/>
          <w:kern w:val="0"/>
          <w:sz w:val="21"/>
          <w:szCs w:val="21"/>
        </w:rPr>
      </w:pPr>
      <w:r>
        <w:rPr>
          <w:rFonts w:cs="Arial" w:hint="eastAsia"/>
          <w:b w:val="0"/>
          <w:kern w:val="0"/>
          <w:sz w:val="21"/>
          <w:szCs w:val="21"/>
        </w:rPr>
        <w:t>备注：此单适用于对维保单位</w:t>
      </w:r>
      <w:r>
        <w:rPr>
          <w:rFonts w:cs="Arial" w:hint="eastAsia"/>
          <w:b w:val="0"/>
          <w:kern w:val="0"/>
          <w:sz w:val="21"/>
          <w:szCs w:val="21"/>
        </w:rPr>
        <w:t>(</w:t>
      </w:r>
      <w:r>
        <w:rPr>
          <w:rFonts w:cs="Arial" w:hint="eastAsia"/>
          <w:b w:val="0"/>
          <w:kern w:val="0"/>
          <w:sz w:val="21"/>
          <w:szCs w:val="21"/>
        </w:rPr>
        <w:t>消防、电梯、绿化、空调、智能化等</w:t>
      </w:r>
      <w:r>
        <w:rPr>
          <w:rFonts w:cs="Arial" w:hint="eastAsia"/>
          <w:b w:val="0"/>
          <w:kern w:val="0"/>
          <w:sz w:val="21"/>
          <w:szCs w:val="21"/>
        </w:rPr>
        <w:t>)</w:t>
      </w:r>
      <w:r>
        <w:rPr>
          <w:rFonts w:cs="Arial" w:hint="eastAsia"/>
          <w:b w:val="0"/>
          <w:kern w:val="0"/>
          <w:sz w:val="21"/>
          <w:szCs w:val="21"/>
        </w:rPr>
        <w:t>服务质量的监督检查及合理化建议用途。</w:t>
      </w:r>
    </w:p>
    <w:p w:rsidR="00EC18BB" w:rsidRDefault="00EC18BB">
      <w:pPr>
        <w:rPr>
          <w:sz w:val="32"/>
          <w:szCs w:val="32"/>
          <w:u w:val="single"/>
        </w:rPr>
      </w:pPr>
    </w:p>
    <w:p w:rsidR="00EC18BB" w:rsidRDefault="00EC18BB">
      <w:pPr>
        <w:jc w:val="center"/>
        <w:rPr>
          <w:sz w:val="32"/>
          <w:szCs w:val="32"/>
          <w:u w:val="single"/>
        </w:rPr>
      </w:pPr>
    </w:p>
    <w:p w:rsidR="00EC18BB" w:rsidRDefault="001D5168">
      <w:pPr>
        <w:jc w:val="center"/>
        <w:rPr>
          <w:sz w:val="32"/>
          <w:szCs w:val="32"/>
        </w:rPr>
      </w:pPr>
      <w:r>
        <w:rPr>
          <w:rFonts w:hint="eastAsia"/>
          <w:sz w:val="32"/>
          <w:szCs w:val="32"/>
          <w:u w:val="single"/>
        </w:rPr>
        <w:lastRenderedPageBreak/>
        <w:t xml:space="preserve">      </w:t>
      </w:r>
      <w:r>
        <w:rPr>
          <w:rFonts w:hint="eastAsia"/>
          <w:sz w:val="32"/>
          <w:szCs w:val="32"/>
        </w:rPr>
        <w:t>维保问题整改通知单</w:t>
      </w:r>
    </w:p>
    <w:p w:rsidR="00EC18BB" w:rsidRDefault="001D5168">
      <w:pPr>
        <w:rPr>
          <w:szCs w:val="21"/>
        </w:rPr>
      </w:pPr>
      <w:r>
        <w:rPr>
          <w:rFonts w:hint="eastAsia"/>
          <w:szCs w:val="21"/>
        </w:rPr>
        <w:t>项目：</w:t>
      </w:r>
      <w:r>
        <w:rPr>
          <w:rFonts w:hint="eastAsia"/>
          <w:szCs w:val="21"/>
        </w:rPr>
        <w:t xml:space="preserve">                                                             </w:t>
      </w:r>
      <w:r>
        <w:rPr>
          <w:rFonts w:hint="eastAsia"/>
          <w:szCs w:val="21"/>
        </w:rPr>
        <w:t>日期：</w:t>
      </w:r>
      <w:r>
        <w:rPr>
          <w:rFonts w:hint="eastAsia"/>
          <w:szCs w:val="21"/>
        </w:rPr>
        <w:t xml:space="preserve">                  </w:t>
      </w:r>
    </w:p>
    <w:tbl>
      <w:tblPr>
        <w:tblStyle w:val="af1"/>
        <w:tblW w:w="0" w:type="auto"/>
        <w:tblLook w:val="04A0" w:firstRow="1" w:lastRow="0" w:firstColumn="1" w:lastColumn="0" w:noHBand="0" w:noVBand="1"/>
      </w:tblPr>
      <w:tblGrid>
        <w:gridCol w:w="4260"/>
        <w:gridCol w:w="4262"/>
      </w:tblGrid>
      <w:tr w:rsidR="00EC18BB">
        <w:trPr>
          <w:trHeight w:val="3812"/>
        </w:trPr>
        <w:tc>
          <w:tcPr>
            <w:tcW w:w="8522" w:type="dxa"/>
            <w:gridSpan w:val="2"/>
          </w:tcPr>
          <w:p w:rsidR="00EC18BB" w:rsidRDefault="001D5168">
            <w:r>
              <w:rPr>
                <w:rFonts w:hint="eastAsia"/>
                <w:sz w:val="24"/>
              </w:rPr>
              <w:t>发现问题描述：</w:t>
            </w:r>
          </w:p>
        </w:tc>
      </w:tr>
      <w:tr w:rsidR="00EC18BB">
        <w:trPr>
          <w:trHeight w:val="1413"/>
        </w:trPr>
        <w:tc>
          <w:tcPr>
            <w:tcW w:w="4260" w:type="dxa"/>
            <w:vAlign w:val="center"/>
          </w:tcPr>
          <w:p w:rsidR="00EC18BB" w:rsidRDefault="001D5168">
            <w:pPr>
              <w:jc w:val="left"/>
              <w:rPr>
                <w:sz w:val="24"/>
              </w:rPr>
            </w:pPr>
            <w:r>
              <w:rPr>
                <w:rFonts w:hint="eastAsia"/>
                <w:sz w:val="24"/>
              </w:rPr>
              <w:t>处理意见：</w:t>
            </w:r>
          </w:p>
          <w:p w:rsidR="00EC18BB" w:rsidRDefault="00EC18BB">
            <w:pPr>
              <w:jc w:val="center"/>
              <w:rPr>
                <w:sz w:val="24"/>
              </w:rPr>
            </w:pPr>
          </w:p>
          <w:p w:rsidR="00EC18BB" w:rsidRDefault="00EC18BB">
            <w:pPr>
              <w:jc w:val="center"/>
              <w:rPr>
                <w:sz w:val="24"/>
              </w:rPr>
            </w:pPr>
          </w:p>
          <w:p w:rsidR="00EC18BB" w:rsidRDefault="001D5168">
            <w:pPr>
              <w:jc w:val="left"/>
              <w:rPr>
                <w:sz w:val="24"/>
              </w:rPr>
            </w:pPr>
            <w:r>
              <w:rPr>
                <w:rFonts w:hint="eastAsia"/>
                <w:sz w:val="24"/>
              </w:rPr>
              <w:t>签发人：</w:t>
            </w:r>
            <w:r>
              <w:rPr>
                <w:rFonts w:hint="eastAsia"/>
                <w:color w:val="FF0000"/>
                <w:sz w:val="24"/>
              </w:rPr>
              <w:t>（项目经理）</w:t>
            </w:r>
          </w:p>
        </w:tc>
        <w:tc>
          <w:tcPr>
            <w:tcW w:w="4262" w:type="dxa"/>
            <w:vAlign w:val="center"/>
          </w:tcPr>
          <w:p w:rsidR="00EC18BB" w:rsidRDefault="001D5168">
            <w:pPr>
              <w:jc w:val="left"/>
              <w:rPr>
                <w:sz w:val="24"/>
              </w:rPr>
            </w:pPr>
            <w:r>
              <w:rPr>
                <w:rFonts w:hint="eastAsia"/>
                <w:sz w:val="24"/>
              </w:rPr>
              <w:t>确认与承诺：</w:t>
            </w:r>
          </w:p>
          <w:p w:rsidR="00EC18BB" w:rsidRDefault="00EC18BB">
            <w:pPr>
              <w:jc w:val="center"/>
              <w:rPr>
                <w:sz w:val="24"/>
              </w:rPr>
            </w:pPr>
          </w:p>
          <w:p w:rsidR="00EC18BB" w:rsidRDefault="00EC18BB">
            <w:pPr>
              <w:jc w:val="center"/>
              <w:rPr>
                <w:sz w:val="24"/>
              </w:rPr>
            </w:pPr>
          </w:p>
          <w:p w:rsidR="00EC18BB" w:rsidRDefault="001D5168">
            <w:pPr>
              <w:jc w:val="left"/>
              <w:rPr>
                <w:sz w:val="24"/>
              </w:rPr>
            </w:pPr>
            <w:r>
              <w:rPr>
                <w:rFonts w:hint="eastAsia"/>
                <w:sz w:val="24"/>
              </w:rPr>
              <w:t>签收人：</w:t>
            </w:r>
            <w:r>
              <w:rPr>
                <w:rFonts w:hint="eastAsia"/>
                <w:color w:val="FF0000"/>
                <w:sz w:val="24"/>
              </w:rPr>
              <w:t>（维保单位负责人或管理人）</w:t>
            </w:r>
          </w:p>
        </w:tc>
      </w:tr>
      <w:tr w:rsidR="00EC18BB">
        <w:trPr>
          <w:trHeight w:val="901"/>
        </w:trPr>
        <w:tc>
          <w:tcPr>
            <w:tcW w:w="8522" w:type="dxa"/>
            <w:gridSpan w:val="2"/>
            <w:vAlign w:val="center"/>
          </w:tcPr>
          <w:p w:rsidR="00EC18BB" w:rsidRDefault="001D5168">
            <w:pPr>
              <w:jc w:val="left"/>
              <w:rPr>
                <w:sz w:val="24"/>
              </w:rPr>
            </w:pPr>
            <w:r>
              <w:rPr>
                <w:rFonts w:hint="eastAsia"/>
                <w:sz w:val="24"/>
              </w:rPr>
              <w:t>整改期限：</w:t>
            </w:r>
          </w:p>
        </w:tc>
      </w:tr>
      <w:tr w:rsidR="00EC18BB">
        <w:trPr>
          <w:trHeight w:val="3199"/>
        </w:trPr>
        <w:tc>
          <w:tcPr>
            <w:tcW w:w="8522" w:type="dxa"/>
            <w:gridSpan w:val="2"/>
          </w:tcPr>
          <w:p w:rsidR="00EC18BB" w:rsidRDefault="001D5168">
            <w:pPr>
              <w:rPr>
                <w:sz w:val="24"/>
              </w:rPr>
            </w:pPr>
            <w:r>
              <w:rPr>
                <w:rFonts w:hint="eastAsia"/>
                <w:sz w:val="24"/>
              </w:rPr>
              <w:t>整改结果：</w:t>
            </w:r>
          </w:p>
          <w:p w:rsidR="00EC18BB" w:rsidRDefault="00EC18BB">
            <w:pPr>
              <w:rPr>
                <w:sz w:val="24"/>
              </w:rPr>
            </w:pPr>
          </w:p>
          <w:p w:rsidR="00EC18BB" w:rsidRDefault="00EC18BB">
            <w:pPr>
              <w:rPr>
                <w:sz w:val="24"/>
              </w:rPr>
            </w:pPr>
          </w:p>
          <w:p w:rsidR="00EC18BB" w:rsidRDefault="00EC18BB">
            <w:pPr>
              <w:rPr>
                <w:sz w:val="24"/>
              </w:rPr>
            </w:pPr>
          </w:p>
          <w:p w:rsidR="00EC18BB" w:rsidRDefault="00EC18BB">
            <w:pPr>
              <w:rPr>
                <w:sz w:val="24"/>
              </w:rPr>
            </w:pPr>
          </w:p>
          <w:p w:rsidR="00EC18BB" w:rsidRDefault="00EC18BB">
            <w:pPr>
              <w:rPr>
                <w:sz w:val="24"/>
              </w:rPr>
            </w:pPr>
          </w:p>
          <w:p w:rsidR="00EC18BB" w:rsidRDefault="00EC18BB">
            <w:pPr>
              <w:rPr>
                <w:sz w:val="24"/>
              </w:rPr>
            </w:pPr>
          </w:p>
          <w:p w:rsidR="00EC18BB" w:rsidRDefault="00EC18BB">
            <w:pPr>
              <w:rPr>
                <w:sz w:val="24"/>
              </w:rPr>
            </w:pPr>
          </w:p>
          <w:p w:rsidR="00EC18BB" w:rsidRDefault="00EC18BB">
            <w:pPr>
              <w:rPr>
                <w:sz w:val="24"/>
              </w:rPr>
            </w:pPr>
          </w:p>
          <w:p w:rsidR="00EC18BB" w:rsidRDefault="001D5168">
            <w:pPr>
              <w:rPr>
                <w:sz w:val="24"/>
              </w:rPr>
            </w:pPr>
            <w:r>
              <w:rPr>
                <w:rFonts w:hint="eastAsia"/>
                <w:sz w:val="24"/>
              </w:rPr>
              <w:t>验收人：</w:t>
            </w:r>
            <w:r>
              <w:rPr>
                <w:rFonts w:hint="eastAsia"/>
                <w:sz w:val="24"/>
              </w:rPr>
              <w:t xml:space="preserve">                                              </w:t>
            </w:r>
            <w:r>
              <w:rPr>
                <w:rFonts w:hint="eastAsia"/>
                <w:sz w:val="24"/>
              </w:rPr>
              <w:t>时间：</w:t>
            </w:r>
          </w:p>
        </w:tc>
      </w:tr>
      <w:tr w:rsidR="00EC18BB">
        <w:trPr>
          <w:trHeight w:val="909"/>
        </w:trPr>
        <w:tc>
          <w:tcPr>
            <w:tcW w:w="8522" w:type="dxa"/>
            <w:gridSpan w:val="2"/>
            <w:vAlign w:val="center"/>
          </w:tcPr>
          <w:p w:rsidR="00EC18BB" w:rsidRDefault="001D5168">
            <w:pPr>
              <w:jc w:val="left"/>
              <w:rPr>
                <w:sz w:val="24"/>
              </w:rPr>
            </w:pPr>
            <w:r>
              <w:rPr>
                <w:rFonts w:hint="eastAsia"/>
                <w:sz w:val="24"/>
              </w:rPr>
              <w:t>备注：</w:t>
            </w:r>
          </w:p>
        </w:tc>
      </w:tr>
    </w:tbl>
    <w:p w:rsidR="00EC18BB" w:rsidRDefault="001D5168">
      <w:pPr>
        <w:pStyle w:val="3"/>
        <w:spacing w:before="60" w:after="60" w:line="240" w:lineRule="auto"/>
        <w:rPr>
          <w:rFonts w:cs="Arial"/>
          <w:b w:val="0"/>
          <w:kern w:val="0"/>
          <w:sz w:val="21"/>
          <w:szCs w:val="21"/>
        </w:rPr>
      </w:pPr>
      <w:r>
        <w:rPr>
          <w:rFonts w:cs="Arial" w:hint="eastAsia"/>
          <w:b w:val="0"/>
          <w:kern w:val="0"/>
          <w:sz w:val="21"/>
          <w:szCs w:val="21"/>
        </w:rPr>
        <w:t>备注：此单适用于对维保单位</w:t>
      </w:r>
      <w:r>
        <w:rPr>
          <w:rFonts w:cs="Arial" w:hint="eastAsia"/>
          <w:b w:val="0"/>
          <w:kern w:val="0"/>
          <w:sz w:val="21"/>
          <w:szCs w:val="21"/>
        </w:rPr>
        <w:t>(</w:t>
      </w:r>
      <w:r>
        <w:rPr>
          <w:rFonts w:cs="Arial" w:hint="eastAsia"/>
          <w:b w:val="0"/>
          <w:kern w:val="0"/>
          <w:sz w:val="21"/>
          <w:szCs w:val="21"/>
        </w:rPr>
        <w:t>消防、电梯、绿化、空调、智能化等</w:t>
      </w:r>
      <w:r>
        <w:rPr>
          <w:rFonts w:cs="Arial" w:hint="eastAsia"/>
          <w:b w:val="0"/>
          <w:kern w:val="0"/>
          <w:sz w:val="21"/>
          <w:szCs w:val="21"/>
        </w:rPr>
        <w:t>)</w:t>
      </w:r>
      <w:r>
        <w:rPr>
          <w:rFonts w:cs="Arial" w:hint="eastAsia"/>
          <w:b w:val="0"/>
          <w:kern w:val="0"/>
          <w:sz w:val="21"/>
          <w:szCs w:val="21"/>
        </w:rPr>
        <w:t>服务质量的监督检查及合理化建议用途。</w:t>
      </w:r>
    </w:p>
    <w:p w:rsidR="00EC18BB" w:rsidRDefault="00EC18BB">
      <w:pPr>
        <w:ind w:firstLineChars="700" w:firstLine="2240"/>
        <w:rPr>
          <w:sz w:val="32"/>
          <w:szCs w:val="32"/>
          <w:u w:val="single"/>
        </w:rPr>
      </w:pPr>
    </w:p>
    <w:p w:rsidR="00EC18BB" w:rsidRDefault="00EC18BB">
      <w:pPr>
        <w:ind w:firstLineChars="700" w:firstLine="2240"/>
        <w:rPr>
          <w:sz w:val="32"/>
          <w:szCs w:val="32"/>
        </w:rPr>
      </w:pPr>
    </w:p>
    <w:p w:rsidR="00EC18BB" w:rsidRDefault="00EC18BB">
      <w:pPr>
        <w:ind w:firstLineChars="700" w:firstLine="2240"/>
        <w:rPr>
          <w:sz w:val="32"/>
          <w:szCs w:val="32"/>
        </w:rPr>
      </w:pPr>
    </w:p>
    <w:p w:rsidR="00EC18BB" w:rsidRDefault="001D5168">
      <w:pPr>
        <w:jc w:val="center"/>
        <w:rPr>
          <w:sz w:val="32"/>
          <w:szCs w:val="32"/>
        </w:rPr>
      </w:pPr>
      <w:r>
        <w:rPr>
          <w:rFonts w:hint="eastAsia"/>
          <w:sz w:val="32"/>
          <w:szCs w:val="32"/>
        </w:rPr>
        <w:lastRenderedPageBreak/>
        <w:t>维修保养履约考核表</w:t>
      </w:r>
    </w:p>
    <w:p w:rsidR="00EC18BB" w:rsidRDefault="001D5168">
      <w:pPr>
        <w:rPr>
          <w:szCs w:val="21"/>
        </w:rPr>
      </w:pPr>
      <w:r>
        <w:rPr>
          <w:rFonts w:hint="eastAsia"/>
          <w:szCs w:val="21"/>
        </w:rPr>
        <w:t>项目：</w:t>
      </w:r>
      <w:r>
        <w:rPr>
          <w:rFonts w:hint="eastAsia"/>
          <w:szCs w:val="21"/>
        </w:rPr>
        <w:t xml:space="preserve">                                                 </w:t>
      </w:r>
      <w:r>
        <w:rPr>
          <w:rFonts w:hint="eastAsia"/>
          <w:szCs w:val="21"/>
        </w:rPr>
        <w:t>维保周期：</w:t>
      </w:r>
    </w:p>
    <w:tbl>
      <w:tblPr>
        <w:tblStyle w:val="af1"/>
        <w:tblW w:w="8558" w:type="dxa"/>
        <w:tblLook w:val="04A0" w:firstRow="1" w:lastRow="0" w:firstColumn="1" w:lastColumn="0" w:noHBand="0" w:noVBand="1"/>
      </w:tblPr>
      <w:tblGrid>
        <w:gridCol w:w="756"/>
        <w:gridCol w:w="1988"/>
        <w:gridCol w:w="1534"/>
        <w:gridCol w:w="2140"/>
        <w:gridCol w:w="2140"/>
      </w:tblGrid>
      <w:tr w:rsidR="00EC18BB">
        <w:trPr>
          <w:trHeight w:val="552"/>
        </w:trPr>
        <w:tc>
          <w:tcPr>
            <w:tcW w:w="756" w:type="dxa"/>
            <w:vAlign w:val="center"/>
          </w:tcPr>
          <w:p w:rsidR="00EC18BB" w:rsidRDefault="001D5168">
            <w:pPr>
              <w:jc w:val="center"/>
            </w:pPr>
            <w:r>
              <w:rPr>
                <w:rFonts w:hint="eastAsia"/>
              </w:rPr>
              <w:t>序号</w:t>
            </w:r>
          </w:p>
        </w:tc>
        <w:tc>
          <w:tcPr>
            <w:tcW w:w="3522" w:type="dxa"/>
            <w:gridSpan w:val="2"/>
            <w:vAlign w:val="center"/>
          </w:tcPr>
          <w:p w:rsidR="00EC18BB" w:rsidRDefault="001D5168">
            <w:pPr>
              <w:jc w:val="center"/>
            </w:pPr>
            <w:r>
              <w:rPr>
                <w:rFonts w:hint="eastAsia"/>
              </w:rPr>
              <w:t>考核内容</w:t>
            </w:r>
          </w:p>
        </w:tc>
        <w:tc>
          <w:tcPr>
            <w:tcW w:w="2140" w:type="dxa"/>
            <w:vAlign w:val="center"/>
          </w:tcPr>
          <w:p w:rsidR="00EC18BB" w:rsidRDefault="001D5168">
            <w:pPr>
              <w:jc w:val="center"/>
            </w:pPr>
            <w:r>
              <w:rPr>
                <w:rFonts w:hint="eastAsia"/>
              </w:rPr>
              <w:t>履约情况</w:t>
            </w:r>
          </w:p>
        </w:tc>
        <w:tc>
          <w:tcPr>
            <w:tcW w:w="2140" w:type="dxa"/>
            <w:vAlign w:val="center"/>
          </w:tcPr>
          <w:p w:rsidR="00EC18BB" w:rsidRDefault="001D5168">
            <w:pPr>
              <w:jc w:val="center"/>
            </w:pPr>
            <w:r>
              <w:rPr>
                <w:rFonts w:hint="eastAsia"/>
              </w:rPr>
              <w:t>备注</w:t>
            </w:r>
          </w:p>
        </w:tc>
      </w:tr>
      <w:tr w:rsidR="00EC18BB">
        <w:trPr>
          <w:trHeight w:val="536"/>
        </w:trPr>
        <w:tc>
          <w:tcPr>
            <w:tcW w:w="756" w:type="dxa"/>
            <w:vAlign w:val="center"/>
          </w:tcPr>
          <w:p w:rsidR="00EC18BB" w:rsidRDefault="001D5168">
            <w:pPr>
              <w:jc w:val="center"/>
            </w:pPr>
            <w:r>
              <w:rPr>
                <w:rFonts w:hint="eastAsia"/>
              </w:rPr>
              <w:t>1</w:t>
            </w:r>
          </w:p>
        </w:tc>
        <w:tc>
          <w:tcPr>
            <w:tcW w:w="3522" w:type="dxa"/>
            <w:gridSpan w:val="2"/>
            <w:vAlign w:val="center"/>
          </w:tcPr>
          <w:p w:rsidR="00EC18BB" w:rsidRDefault="001D5168">
            <w:pPr>
              <w:jc w:val="left"/>
            </w:pPr>
            <w:r>
              <w:rPr>
                <w:rFonts w:hint="eastAsia"/>
              </w:rPr>
              <w:t>维保计划提交</w:t>
            </w:r>
          </w:p>
        </w:tc>
        <w:tc>
          <w:tcPr>
            <w:tcW w:w="2140" w:type="dxa"/>
            <w:vAlign w:val="center"/>
          </w:tcPr>
          <w:p w:rsidR="00EC18BB" w:rsidRDefault="001D5168">
            <w:pPr>
              <w:jc w:val="center"/>
            </w:pPr>
            <w:r>
              <w:rPr>
                <w:rFonts w:hint="eastAsia"/>
              </w:rPr>
              <w:t xml:space="preserve">                                                                                                                                                                                                                                                                </w:t>
            </w:r>
            <w:r>
              <w:rPr>
                <w:rFonts w:hint="eastAsia"/>
              </w:rPr>
              <w:t xml:space="preserve">                                                                                                                                                                                                                                                                </w:t>
            </w:r>
            <w:r>
              <w:rPr>
                <w:rFonts w:hint="eastAsia"/>
              </w:rPr>
              <w:t xml:space="preserve">                                                                                                                                                                                                                                                                </w:t>
            </w:r>
            <w:r>
              <w:rPr>
                <w:rFonts w:hint="eastAsia"/>
              </w:rPr>
              <w:t xml:space="preserve">                                                                                                         </w:t>
            </w:r>
          </w:p>
        </w:tc>
        <w:tc>
          <w:tcPr>
            <w:tcW w:w="2140" w:type="dxa"/>
            <w:vAlign w:val="center"/>
          </w:tcPr>
          <w:p w:rsidR="00EC18BB" w:rsidRDefault="00EC18BB">
            <w:pPr>
              <w:jc w:val="center"/>
            </w:pPr>
          </w:p>
        </w:tc>
      </w:tr>
      <w:tr w:rsidR="00EC18BB">
        <w:trPr>
          <w:trHeight w:val="461"/>
        </w:trPr>
        <w:tc>
          <w:tcPr>
            <w:tcW w:w="756" w:type="dxa"/>
            <w:vAlign w:val="center"/>
          </w:tcPr>
          <w:p w:rsidR="00EC18BB" w:rsidRDefault="001D5168">
            <w:pPr>
              <w:jc w:val="center"/>
            </w:pPr>
            <w:r>
              <w:rPr>
                <w:rFonts w:hint="eastAsia"/>
              </w:rPr>
              <w:t>2</w:t>
            </w:r>
          </w:p>
        </w:tc>
        <w:tc>
          <w:tcPr>
            <w:tcW w:w="3522" w:type="dxa"/>
            <w:gridSpan w:val="2"/>
            <w:vAlign w:val="center"/>
          </w:tcPr>
          <w:p w:rsidR="00EC18BB" w:rsidRDefault="001D5168">
            <w:pPr>
              <w:jc w:val="left"/>
            </w:pPr>
            <w:r>
              <w:rPr>
                <w:rFonts w:hint="eastAsia"/>
              </w:rPr>
              <w:t>维保计划执行</w:t>
            </w:r>
          </w:p>
        </w:tc>
        <w:tc>
          <w:tcPr>
            <w:tcW w:w="2140" w:type="dxa"/>
            <w:vAlign w:val="center"/>
          </w:tcPr>
          <w:p w:rsidR="00EC18BB" w:rsidRDefault="00EC18BB">
            <w:pPr>
              <w:jc w:val="center"/>
            </w:pPr>
          </w:p>
        </w:tc>
        <w:tc>
          <w:tcPr>
            <w:tcW w:w="2140" w:type="dxa"/>
            <w:vAlign w:val="center"/>
          </w:tcPr>
          <w:p w:rsidR="00EC18BB" w:rsidRDefault="00EC18BB">
            <w:pPr>
              <w:jc w:val="center"/>
            </w:pPr>
          </w:p>
        </w:tc>
      </w:tr>
      <w:tr w:rsidR="00EC18BB">
        <w:trPr>
          <w:trHeight w:val="461"/>
        </w:trPr>
        <w:tc>
          <w:tcPr>
            <w:tcW w:w="756" w:type="dxa"/>
            <w:vAlign w:val="center"/>
          </w:tcPr>
          <w:p w:rsidR="00EC18BB" w:rsidRDefault="001D5168">
            <w:pPr>
              <w:jc w:val="center"/>
            </w:pPr>
            <w:r>
              <w:rPr>
                <w:rFonts w:hint="eastAsia"/>
              </w:rPr>
              <w:t>3</w:t>
            </w:r>
          </w:p>
        </w:tc>
        <w:tc>
          <w:tcPr>
            <w:tcW w:w="3522" w:type="dxa"/>
            <w:gridSpan w:val="2"/>
            <w:vAlign w:val="center"/>
          </w:tcPr>
          <w:p w:rsidR="00EC18BB" w:rsidRDefault="001D5168">
            <w:pPr>
              <w:jc w:val="left"/>
            </w:pPr>
            <w:r>
              <w:rPr>
                <w:rFonts w:hint="eastAsia"/>
              </w:rPr>
              <w:t>维保人员技术能力</w:t>
            </w:r>
          </w:p>
        </w:tc>
        <w:tc>
          <w:tcPr>
            <w:tcW w:w="2140" w:type="dxa"/>
            <w:vAlign w:val="center"/>
          </w:tcPr>
          <w:p w:rsidR="00EC18BB" w:rsidRDefault="00EC18BB">
            <w:pPr>
              <w:jc w:val="center"/>
            </w:pPr>
          </w:p>
        </w:tc>
        <w:tc>
          <w:tcPr>
            <w:tcW w:w="2140" w:type="dxa"/>
            <w:vAlign w:val="center"/>
          </w:tcPr>
          <w:p w:rsidR="00EC18BB" w:rsidRDefault="00EC18BB">
            <w:pPr>
              <w:jc w:val="center"/>
            </w:pPr>
          </w:p>
        </w:tc>
      </w:tr>
      <w:tr w:rsidR="00EC18BB">
        <w:trPr>
          <w:trHeight w:val="491"/>
        </w:trPr>
        <w:tc>
          <w:tcPr>
            <w:tcW w:w="756" w:type="dxa"/>
            <w:vAlign w:val="center"/>
          </w:tcPr>
          <w:p w:rsidR="00EC18BB" w:rsidRDefault="001D5168">
            <w:pPr>
              <w:jc w:val="center"/>
            </w:pPr>
            <w:r>
              <w:rPr>
                <w:rFonts w:hint="eastAsia"/>
              </w:rPr>
              <w:t>4</w:t>
            </w:r>
          </w:p>
        </w:tc>
        <w:tc>
          <w:tcPr>
            <w:tcW w:w="3522" w:type="dxa"/>
            <w:gridSpan w:val="2"/>
            <w:vAlign w:val="center"/>
          </w:tcPr>
          <w:p w:rsidR="00EC18BB" w:rsidRDefault="001D5168">
            <w:pPr>
              <w:jc w:val="left"/>
            </w:pPr>
            <w:r>
              <w:rPr>
                <w:rFonts w:hint="eastAsia"/>
              </w:rPr>
              <w:t>建立维保记录台账</w:t>
            </w:r>
          </w:p>
        </w:tc>
        <w:tc>
          <w:tcPr>
            <w:tcW w:w="2140" w:type="dxa"/>
            <w:vAlign w:val="center"/>
          </w:tcPr>
          <w:p w:rsidR="00EC18BB" w:rsidRDefault="00EC18BB">
            <w:pPr>
              <w:jc w:val="center"/>
            </w:pPr>
          </w:p>
        </w:tc>
        <w:tc>
          <w:tcPr>
            <w:tcW w:w="2140" w:type="dxa"/>
            <w:vAlign w:val="center"/>
          </w:tcPr>
          <w:p w:rsidR="00EC18BB" w:rsidRDefault="00EC18BB">
            <w:pPr>
              <w:jc w:val="center"/>
            </w:pPr>
          </w:p>
        </w:tc>
      </w:tr>
      <w:tr w:rsidR="00EC18BB">
        <w:trPr>
          <w:trHeight w:val="619"/>
        </w:trPr>
        <w:tc>
          <w:tcPr>
            <w:tcW w:w="756" w:type="dxa"/>
            <w:vAlign w:val="center"/>
          </w:tcPr>
          <w:p w:rsidR="00EC18BB" w:rsidRDefault="001D5168">
            <w:pPr>
              <w:jc w:val="center"/>
            </w:pPr>
            <w:r>
              <w:rPr>
                <w:rFonts w:hint="eastAsia"/>
              </w:rPr>
              <w:t>5</w:t>
            </w:r>
          </w:p>
        </w:tc>
        <w:tc>
          <w:tcPr>
            <w:tcW w:w="3522" w:type="dxa"/>
            <w:gridSpan w:val="2"/>
            <w:vAlign w:val="center"/>
          </w:tcPr>
          <w:p w:rsidR="00EC18BB" w:rsidRDefault="001D5168">
            <w:pPr>
              <w:jc w:val="left"/>
            </w:pPr>
            <w:r>
              <w:rPr>
                <w:rFonts w:hint="eastAsia"/>
              </w:rPr>
              <w:t>维保人员操作过程符合规范及合同要求</w:t>
            </w:r>
          </w:p>
        </w:tc>
        <w:tc>
          <w:tcPr>
            <w:tcW w:w="2140" w:type="dxa"/>
            <w:vAlign w:val="center"/>
          </w:tcPr>
          <w:p w:rsidR="00EC18BB" w:rsidRDefault="00EC18BB">
            <w:pPr>
              <w:jc w:val="center"/>
            </w:pPr>
          </w:p>
        </w:tc>
        <w:tc>
          <w:tcPr>
            <w:tcW w:w="2140" w:type="dxa"/>
            <w:vAlign w:val="center"/>
          </w:tcPr>
          <w:p w:rsidR="00EC18BB" w:rsidRDefault="00EC18BB">
            <w:pPr>
              <w:jc w:val="center"/>
            </w:pPr>
          </w:p>
        </w:tc>
      </w:tr>
      <w:tr w:rsidR="00EC18BB">
        <w:trPr>
          <w:trHeight w:val="619"/>
        </w:trPr>
        <w:tc>
          <w:tcPr>
            <w:tcW w:w="756" w:type="dxa"/>
            <w:vAlign w:val="center"/>
          </w:tcPr>
          <w:p w:rsidR="00EC18BB" w:rsidRDefault="001D5168">
            <w:pPr>
              <w:jc w:val="center"/>
            </w:pPr>
            <w:r>
              <w:rPr>
                <w:rFonts w:hint="eastAsia"/>
              </w:rPr>
              <w:t>6</w:t>
            </w:r>
          </w:p>
        </w:tc>
        <w:tc>
          <w:tcPr>
            <w:tcW w:w="3522" w:type="dxa"/>
            <w:gridSpan w:val="2"/>
            <w:vAlign w:val="center"/>
          </w:tcPr>
          <w:p w:rsidR="00EC18BB" w:rsidRDefault="001D5168">
            <w:pPr>
              <w:jc w:val="left"/>
            </w:pPr>
            <w:r>
              <w:rPr>
                <w:rFonts w:hint="eastAsia"/>
              </w:rPr>
              <w:t>维保过程中与甲方配合程度，是否服从甲方管理</w:t>
            </w:r>
          </w:p>
        </w:tc>
        <w:tc>
          <w:tcPr>
            <w:tcW w:w="2140" w:type="dxa"/>
            <w:vAlign w:val="center"/>
          </w:tcPr>
          <w:p w:rsidR="00EC18BB" w:rsidRDefault="00EC18BB">
            <w:pPr>
              <w:jc w:val="center"/>
            </w:pPr>
          </w:p>
        </w:tc>
        <w:tc>
          <w:tcPr>
            <w:tcW w:w="2140" w:type="dxa"/>
            <w:vAlign w:val="center"/>
          </w:tcPr>
          <w:p w:rsidR="00EC18BB" w:rsidRDefault="00EC18BB">
            <w:pPr>
              <w:jc w:val="center"/>
            </w:pPr>
          </w:p>
        </w:tc>
      </w:tr>
      <w:tr w:rsidR="00EC18BB">
        <w:trPr>
          <w:trHeight w:val="619"/>
        </w:trPr>
        <w:tc>
          <w:tcPr>
            <w:tcW w:w="756" w:type="dxa"/>
            <w:vAlign w:val="center"/>
          </w:tcPr>
          <w:p w:rsidR="00EC18BB" w:rsidRDefault="001D5168">
            <w:pPr>
              <w:jc w:val="center"/>
            </w:pPr>
            <w:r>
              <w:rPr>
                <w:rFonts w:hint="eastAsia"/>
              </w:rPr>
              <w:t>7</w:t>
            </w:r>
          </w:p>
        </w:tc>
        <w:tc>
          <w:tcPr>
            <w:tcW w:w="3522" w:type="dxa"/>
            <w:gridSpan w:val="2"/>
            <w:vAlign w:val="center"/>
          </w:tcPr>
          <w:p w:rsidR="00EC18BB" w:rsidRDefault="001D5168">
            <w:pPr>
              <w:jc w:val="left"/>
            </w:pPr>
            <w:r>
              <w:rPr>
                <w:rFonts w:hint="eastAsia"/>
              </w:rPr>
              <w:t>维保情况是否及时报告甲方，是否按时处理完毕</w:t>
            </w:r>
          </w:p>
        </w:tc>
        <w:tc>
          <w:tcPr>
            <w:tcW w:w="2140" w:type="dxa"/>
            <w:vAlign w:val="center"/>
          </w:tcPr>
          <w:p w:rsidR="00EC18BB" w:rsidRDefault="00EC18BB">
            <w:pPr>
              <w:jc w:val="center"/>
            </w:pPr>
          </w:p>
        </w:tc>
        <w:tc>
          <w:tcPr>
            <w:tcW w:w="2140" w:type="dxa"/>
            <w:vAlign w:val="center"/>
          </w:tcPr>
          <w:p w:rsidR="00EC18BB" w:rsidRDefault="00EC18BB">
            <w:pPr>
              <w:jc w:val="center"/>
            </w:pPr>
          </w:p>
        </w:tc>
      </w:tr>
      <w:tr w:rsidR="00EC18BB">
        <w:trPr>
          <w:trHeight w:val="619"/>
        </w:trPr>
        <w:tc>
          <w:tcPr>
            <w:tcW w:w="756" w:type="dxa"/>
            <w:vAlign w:val="center"/>
          </w:tcPr>
          <w:p w:rsidR="00EC18BB" w:rsidRDefault="001D5168">
            <w:pPr>
              <w:jc w:val="center"/>
            </w:pPr>
            <w:r>
              <w:rPr>
                <w:rFonts w:hint="eastAsia"/>
              </w:rPr>
              <w:t>8</w:t>
            </w:r>
          </w:p>
        </w:tc>
        <w:tc>
          <w:tcPr>
            <w:tcW w:w="3522" w:type="dxa"/>
            <w:gridSpan w:val="2"/>
            <w:vAlign w:val="center"/>
          </w:tcPr>
          <w:p w:rsidR="00EC18BB" w:rsidRDefault="001D5168">
            <w:pPr>
              <w:jc w:val="left"/>
            </w:pPr>
            <w:r>
              <w:rPr>
                <w:rFonts w:hint="eastAsia"/>
              </w:rPr>
              <w:t>紧急服务或重大活动服务，是否按甲方规定时间响应</w:t>
            </w:r>
          </w:p>
        </w:tc>
        <w:tc>
          <w:tcPr>
            <w:tcW w:w="2140" w:type="dxa"/>
            <w:vAlign w:val="center"/>
          </w:tcPr>
          <w:p w:rsidR="00EC18BB" w:rsidRDefault="00EC18BB">
            <w:pPr>
              <w:jc w:val="center"/>
            </w:pPr>
          </w:p>
        </w:tc>
        <w:tc>
          <w:tcPr>
            <w:tcW w:w="2140" w:type="dxa"/>
            <w:vAlign w:val="center"/>
          </w:tcPr>
          <w:p w:rsidR="00EC18BB" w:rsidRDefault="00EC18BB">
            <w:pPr>
              <w:jc w:val="center"/>
            </w:pPr>
          </w:p>
        </w:tc>
      </w:tr>
      <w:tr w:rsidR="00EC18BB">
        <w:trPr>
          <w:trHeight w:val="491"/>
        </w:trPr>
        <w:tc>
          <w:tcPr>
            <w:tcW w:w="756" w:type="dxa"/>
            <w:vAlign w:val="center"/>
          </w:tcPr>
          <w:p w:rsidR="00EC18BB" w:rsidRDefault="001D5168">
            <w:pPr>
              <w:jc w:val="center"/>
            </w:pPr>
            <w:r>
              <w:rPr>
                <w:rFonts w:hint="eastAsia"/>
              </w:rPr>
              <w:t>9</w:t>
            </w:r>
          </w:p>
        </w:tc>
        <w:tc>
          <w:tcPr>
            <w:tcW w:w="3522" w:type="dxa"/>
            <w:gridSpan w:val="2"/>
            <w:vAlign w:val="center"/>
          </w:tcPr>
          <w:p w:rsidR="00EC18BB" w:rsidRDefault="001D5168">
            <w:pPr>
              <w:jc w:val="left"/>
            </w:pPr>
            <w:r>
              <w:rPr>
                <w:rFonts w:hint="eastAsia"/>
              </w:rPr>
              <w:t>维保、维修现场安全管理</w:t>
            </w:r>
          </w:p>
        </w:tc>
        <w:tc>
          <w:tcPr>
            <w:tcW w:w="2140" w:type="dxa"/>
            <w:vAlign w:val="center"/>
          </w:tcPr>
          <w:p w:rsidR="00EC18BB" w:rsidRDefault="00EC18BB">
            <w:pPr>
              <w:jc w:val="center"/>
            </w:pPr>
          </w:p>
        </w:tc>
        <w:tc>
          <w:tcPr>
            <w:tcW w:w="2140" w:type="dxa"/>
            <w:vAlign w:val="center"/>
          </w:tcPr>
          <w:p w:rsidR="00EC18BB" w:rsidRDefault="00EC18BB">
            <w:pPr>
              <w:jc w:val="center"/>
            </w:pPr>
          </w:p>
        </w:tc>
      </w:tr>
      <w:tr w:rsidR="00EC18BB">
        <w:trPr>
          <w:trHeight w:val="491"/>
        </w:trPr>
        <w:tc>
          <w:tcPr>
            <w:tcW w:w="756" w:type="dxa"/>
            <w:vAlign w:val="center"/>
          </w:tcPr>
          <w:p w:rsidR="00EC18BB" w:rsidRDefault="001D5168">
            <w:pPr>
              <w:jc w:val="center"/>
            </w:pPr>
            <w:r>
              <w:rPr>
                <w:rFonts w:hint="eastAsia"/>
              </w:rPr>
              <w:t>10</w:t>
            </w:r>
          </w:p>
        </w:tc>
        <w:tc>
          <w:tcPr>
            <w:tcW w:w="3522" w:type="dxa"/>
            <w:gridSpan w:val="2"/>
            <w:vAlign w:val="center"/>
          </w:tcPr>
          <w:p w:rsidR="00EC18BB" w:rsidRDefault="001D5168">
            <w:pPr>
              <w:jc w:val="left"/>
            </w:pPr>
            <w:r>
              <w:rPr>
                <w:rFonts w:hint="eastAsia"/>
              </w:rPr>
              <w:t>维保、维修现场卫生管理</w:t>
            </w:r>
          </w:p>
        </w:tc>
        <w:tc>
          <w:tcPr>
            <w:tcW w:w="2140" w:type="dxa"/>
            <w:vAlign w:val="center"/>
          </w:tcPr>
          <w:p w:rsidR="00EC18BB" w:rsidRDefault="00EC18BB">
            <w:pPr>
              <w:jc w:val="center"/>
            </w:pPr>
          </w:p>
        </w:tc>
        <w:tc>
          <w:tcPr>
            <w:tcW w:w="2140" w:type="dxa"/>
            <w:vAlign w:val="center"/>
          </w:tcPr>
          <w:p w:rsidR="00EC18BB" w:rsidRDefault="00EC18BB">
            <w:pPr>
              <w:jc w:val="center"/>
            </w:pPr>
          </w:p>
        </w:tc>
      </w:tr>
      <w:tr w:rsidR="00EC18BB">
        <w:trPr>
          <w:trHeight w:val="451"/>
        </w:trPr>
        <w:tc>
          <w:tcPr>
            <w:tcW w:w="756" w:type="dxa"/>
            <w:vAlign w:val="center"/>
          </w:tcPr>
          <w:p w:rsidR="00EC18BB" w:rsidRDefault="001D5168">
            <w:pPr>
              <w:jc w:val="center"/>
            </w:pPr>
            <w:r>
              <w:rPr>
                <w:rFonts w:hint="eastAsia"/>
              </w:rPr>
              <w:t>11</w:t>
            </w:r>
          </w:p>
        </w:tc>
        <w:tc>
          <w:tcPr>
            <w:tcW w:w="3522" w:type="dxa"/>
            <w:gridSpan w:val="2"/>
            <w:vAlign w:val="center"/>
          </w:tcPr>
          <w:p w:rsidR="00EC18BB" w:rsidRDefault="001D5168">
            <w:pPr>
              <w:jc w:val="left"/>
            </w:pPr>
            <w:r>
              <w:rPr>
                <w:rFonts w:hint="eastAsia"/>
              </w:rPr>
              <w:t>其他</w:t>
            </w:r>
          </w:p>
        </w:tc>
        <w:tc>
          <w:tcPr>
            <w:tcW w:w="2140" w:type="dxa"/>
            <w:vAlign w:val="center"/>
          </w:tcPr>
          <w:p w:rsidR="00EC18BB" w:rsidRDefault="00EC18BB">
            <w:pPr>
              <w:jc w:val="center"/>
            </w:pPr>
          </w:p>
        </w:tc>
        <w:tc>
          <w:tcPr>
            <w:tcW w:w="2140" w:type="dxa"/>
            <w:vAlign w:val="center"/>
          </w:tcPr>
          <w:p w:rsidR="00EC18BB" w:rsidRDefault="00EC18BB">
            <w:pPr>
              <w:jc w:val="center"/>
            </w:pPr>
          </w:p>
        </w:tc>
      </w:tr>
      <w:tr w:rsidR="00EC18BB">
        <w:trPr>
          <w:trHeight w:val="552"/>
        </w:trPr>
        <w:tc>
          <w:tcPr>
            <w:tcW w:w="4278" w:type="dxa"/>
            <w:gridSpan w:val="3"/>
            <w:vAlign w:val="center"/>
          </w:tcPr>
          <w:p w:rsidR="00EC18BB" w:rsidRDefault="001D5168">
            <w:pPr>
              <w:jc w:val="center"/>
            </w:pPr>
            <w:r>
              <w:rPr>
                <w:rFonts w:hint="eastAsia"/>
              </w:rPr>
              <w:t>履约考核结果</w:t>
            </w:r>
          </w:p>
        </w:tc>
        <w:tc>
          <w:tcPr>
            <w:tcW w:w="4280" w:type="dxa"/>
            <w:gridSpan w:val="2"/>
            <w:vAlign w:val="center"/>
          </w:tcPr>
          <w:p w:rsidR="00EC18BB" w:rsidRDefault="00EC18BB">
            <w:pPr>
              <w:jc w:val="center"/>
            </w:pPr>
          </w:p>
        </w:tc>
      </w:tr>
      <w:tr w:rsidR="00EC18BB">
        <w:trPr>
          <w:trHeight w:val="552"/>
        </w:trPr>
        <w:tc>
          <w:tcPr>
            <w:tcW w:w="2744" w:type="dxa"/>
            <w:gridSpan w:val="2"/>
            <w:vAlign w:val="center"/>
          </w:tcPr>
          <w:p w:rsidR="00EC18BB" w:rsidRDefault="001D5168">
            <w:pPr>
              <w:jc w:val="center"/>
            </w:pPr>
            <w:r>
              <w:rPr>
                <w:rFonts w:hint="eastAsia"/>
              </w:rPr>
              <w:t>维保单位（签字盖章）：</w:t>
            </w:r>
          </w:p>
        </w:tc>
        <w:tc>
          <w:tcPr>
            <w:tcW w:w="5814" w:type="dxa"/>
            <w:gridSpan w:val="3"/>
            <w:vAlign w:val="center"/>
          </w:tcPr>
          <w:p w:rsidR="00EC18BB" w:rsidRDefault="00EC18BB">
            <w:pPr>
              <w:jc w:val="left"/>
            </w:pPr>
          </w:p>
        </w:tc>
      </w:tr>
      <w:tr w:rsidR="00EC18BB">
        <w:trPr>
          <w:trHeight w:val="552"/>
        </w:trPr>
        <w:tc>
          <w:tcPr>
            <w:tcW w:w="2744" w:type="dxa"/>
            <w:gridSpan w:val="2"/>
            <w:vAlign w:val="center"/>
          </w:tcPr>
          <w:p w:rsidR="00EC18BB" w:rsidRDefault="001D5168">
            <w:pPr>
              <w:jc w:val="center"/>
            </w:pPr>
            <w:r>
              <w:rPr>
                <w:rFonts w:hint="eastAsia"/>
              </w:rPr>
              <w:t>维保管理单位（签字）：</w:t>
            </w:r>
          </w:p>
        </w:tc>
        <w:tc>
          <w:tcPr>
            <w:tcW w:w="5814" w:type="dxa"/>
            <w:gridSpan w:val="3"/>
            <w:vAlign w:val="center"/>
          </w:tcPr>
          <w:p w:rsidR="00EC18BB" w:rsidRDefault="00EC18BB">
            <w:pPr>
              <w:jc w:val="left"/>
            </w:pPr>
          </w:p>
        </w:tc>
      </w:tr>
      <w:tr w:rsidR="00EC18BB">
        <w:trPr>
          <w:trHeight w:val="552"/>
        </w:trPr>
        <w:tc>
          <w:tcPr>
            <w:tcW w:w="2744" w:type="dxa"/>
            <w:gridSpan w:val="2"/>
            <w:vAlign w:val="center"/>
          </w:tcPr>
          <w:p w:rsidR="00EC18BB" w:rsidRDefault="001D5168">
            <w:pPr>
              <w:jc w:val="center"/>
            </w:pPr>
            <w:r>
              <w:rPr>
                <w:rFonts w:hint="eastAsia"/>
              </w:rPr>
              <w:t>项目经理（签字）：</w:t>
            </w:r>
          </w:p>
        </w:tc>
        <w:tc>
          <w:tcPr>
            <w:tcW w:w="5814" w:type="dxa"/>
            <w:gridSpan w:val="3"/>
            <w:vAlign w:val="center"/>
          </w:tcPr>
          <w:p w:rsidR="00EC18BB" w:rsidRDefault="00EC18BB">
            <w:pPr>
              <w:jc w:val="left"/>
            </w:pPr>
          </w:p>
        </w:tc>
      </w:tr>
      <w:tr w:rsidR="00EC18BB">
        <w:trPr>
          <w:trHeight w:val="552"/>
        </w:trPr>
        <w:tc>
          <w:tcPr>
            <w:tcW w:w="2744" w:type="dxa"/>
            <w:gridSpan w:val="2"/>
            <w:vAlign w:val="center"/>
          </w:tcPr>
          <w:p w:rsidR="00EC18BB" w:rsidRDefault="001D5168">
            <w:pPr>
              <w:jc w:val="center"/>
            </w:pPr>
            <w:r>
              <w:rPr>
                <w:rFonts w:hint="eastAsia"/>
              </w:rPr>
              <w:t>物管部（签字）：</w:t>
            </w:r>
          </w:p>
        </w:tc>
        <w:tc>
          <w:tcPr>
            <w:tcW w:w="5814" w:type="dxa"/>
            <w:gridSpan w:val="3"/>
            <w:vAlign w:val="center"/>
          </w:tcPr>
          <w:p w:rsidR="00EC18BB" w:rsidRDefault="00EC18BB">
            <w:pPr>
              <w:jc w:val="left"/>
            </w:pPr>
          </w:p>
        </w:tc>
      </w:tr>
      <w:tr w:rsidR="00EC18BB">
        <w:trPr>
          <w:trHeight w:val="552"/>
        </w:trPr>
        <w:tc>
          <w:tcPr>
            <w:tcW w:w="2744" w:type="dxa"/>
            <w:gridSpan w:val="2"/>
            <w:vAlign w:val="center"/>
          </w:tcPr>
          <w:p w:rsidR="00EC18BB" w:rsidRDefault="001D5168">
            <w:pPr>
              <w:jc w:val="center"/>
            </w:pPr>
            <w:r>
              <w:rPr>
                <w:rFonts w:hint="eastAsia"/>
              </w:rPr>
              <w:t>工程部（签字）：</w:t>
            </w:r>
          </w:p>
        </w:tc>
        <w:tc>
          <w:tcPr>
            <w:tcW w:w="5814" w:type="dxa"/>
            <w:gridSpan w:val="3"/>
            <w:vAlign w:val="center"/>
          </w:tcPr>
          <w:p w:rsidR="00EC18BB" w:rsidRDefault="00EC18BB">
            <w:pPr>
              <w:jc w:val="left"/>
            </w:pPr>
          </w:p>
        </w:tc>
      </w:tr>
      <w:tr w:rsidR="00EC18BB">
        <w:trPr>
          <w:trHeight w:val="552"/>
        </w:trPr>
        <w:tc>
          <w:tcPr>
            <w:tcW w:w="2744" w:type="dxa"/>
            <w:gridSpan w:val="2"/>
            <w:vAlign w:val="center"/>
          </w:tcPr>
          <w:p w:rsidR="00EC18BB" w:rsidRDefault="001D5168">
            <w:pPr>
              <w:jc w:val="center"/>
            </w:pPr>
            <w:r>
              <w:rPr>
                <w:rFonts w:hint="eastAsia"/>
              </w:rPr>
              <w:t>质检部（签字）：</w:t>
            </w:r>
          </w:p>
        </w:tc>
        <w:tc>
          <w:tcPr>
            <w:tcW w:w="5814" w:type="dxa"/>
            <w:gridSpan w:val="3"/>
            <w:vAlign w:val="center"/>
          </w:tcPr>
          <w:p w:rsidR="00EC18BB" w:rsidRDefault="00EC18BB">
            <w:pPr>
              <w:jc w:val="left"/>
            </w:pPr>
          </w:p>
        </w:tc>
      </w:tr>
      <w:tr w:rsidR="00EC18BB">
        <w:trPr>
          <w:trHeight w:val="552"/>
        </w:trPr>
        <w:tc>
          <w:tcPr>
            <w:tcW w:w="2744" w:type="dxa"/>
            <w:gridSpan w:val="2"/>
            <w:vAlign w:val="center"/>
          </w:tcPr>
          <w:p w:rsidR="00EC18BB" w:rsidRDefault="001D5168">
            <w:pPr>
              <w:jc w:val="center"/>
            </w:pPr>
            <w:r>
              <w:rPr>
                <w:rFonts w:hint="eastAsia"/>
              </w:rPr>
              <w:t>公司分管领导（签字）：</w:t>
            </w:r>
          </w:p>
        </w:tc>
        <w:tc>
          <w:tcPr>
            <w:tcW w:w="5814" w:type="dxa"/>
            <w:gridSpan w:val="3"/>
            <w:vAlign w:val="center"/>
          </w:tcPr>
          <w:p w:rsidR="00EC18BB" w:rsidRDefault="00EC18BB">
            <w:pPr>
              <w:jc w:val="left"/>
            </w:pPr>
          </w:p>
        </w:tc>
      </w:tr>
      <w:tr w:rsidR="00EC18BB">
        <w:trPr>
          <w:trHeight w:val="571"/>
        </w:trPr>
        <w:tc>
          <w:tcPr>
            <w:tcW w:w="8558" w:type="dxa"/>
            <w:gridSpan w:val="5"/>
            <w:vAlign w:val="center"/>
          </w:tcPr>
          <w:p w:rsidR="00EC18BB" w:rsidRDefault="00EC18BB">
            <w:pPr>
              <w:jc w:val="center"/>
            </w:pPr>
          </w:p>
        </w:tc>
      </w:tr>
    </w:tbl>
    <w:p w:rsidR="00EC18BB" w:rsidRDefault="001D5168">
      <w:pPr>
        <w:pStyle w:val="3"/>
        <w:spacing w:before="60" w:after="60" w:line="240" w:lineRule="auto"/>
        <w:rPr>
          <w:rFonts w:cs="Arial"/>
          <w:b w:val="0"/>
          <w:kern w:val="0"/>
          <w:sz w:val="21"/>
          <w:szCs w:val="21"/>
        </w:rPr>
      </w:pPr>
      <w:r>
        <w:rPr>
          <w:rFonts w:hint="eastAsia"/>
          <w:b w:val="0"/>
          <w:sz w:val="21"/>
          <w:szCs w:val="21"/>
        </w:rPr>
        <w:t>本</w:t>
      </w:r>
      <w:r>
        <w:rPr>
          <w:rFonts w:cs="Arial" w:hint="eastAsia"/>
          <w:b w:val="0"/>
          <w:kern w:val="0"/>
          <w:sz w:val="21"/>
          <w:szCs w:val="21"/>
        </w:rPr>
        <w:t>备注：此单适用于对维保单位</w:t>
      </w:r>
      <w:r>
        <w:rPr>
          <w:rFonts w:cs="Arial" w:hint="eastAsia"/>
          <w:b w:val="0"/>
          <w:kern w:val="0"/>
          <w:sz w:val="21"/>
          <w:szCs w:val="21"/>
        </w:rPr>
        <w:t>(</w:t>
      </w:r>
      <w:r>
        <w:rPr>
          <w:rFonts w:cs="Arial" w:hint="eastAsia"/>
          <w:b w:val="0"/>
          <w:kern w:val="0"/>
          <w:sz w:val="21"/>
          <w:szCs w:val="21"/>
        </w:rPr>
        <w:t>消防、电梯、绿化、空调、智能化等</w:t>
      </w:r>
      <w:r>
        <w:rPr>
          <w:rFonts w:cs="Arial" w:hint="eastAsia"/>
          <w:b w:val="0"/>
          <w:kern w:val="0"/>
          <w:sz w:val="21"/>
          <w:szCs w:val="21"/>
        </w:rPr>
        <w:t>)</w:t>
      </w:r>
      <w:r>
        <w:rPr>
          <w:rFonts w:cs="Arial" w:hint="eastAsia"/>
          <w:b w:val="0"/>
          <w:kern w:val="0"/>
          <w:sz w:val="21"/>
          <w:szCs w:val="21"/>
        </w:rPr>
        <w:t>服务质量的监督，履约情况中根据实际维保情况填写“优”、“良”、“一般”、“不合格”评定。</w:t>
      </w:r>
    </w:p>
    <w:p w:rsidR="00EC18BB" w:rsidRDefault="00EC18BB"/>
    <w:p w:rsidR="00EC18BB" w:rsidRDefault="001D5168">
      <w:pPr>
        <w:keepNext/>
        <w:spacing w:line="460" w:lineRule="exact"/>
        <w:jc w:val="center"/>
        <w:outlineLvl w:val="1"/>
        <w:rPr>
          <w:rFonts w:ascii="宋体" w:hAnsi="宋体" w:cs="宋体"/>
          <w:b/>
          <w:sz w:val="32"/>
          <w:szCs w:val="32"/>
        </w:rPr>
      </w:pPr>
      <w:r>
        <w:rPr>
          <w:rFonts w:ascii="宋体" w:hAnsi="宋体" w:cs="宋体" w:hint="eastAsia"/>
          <w:b/>
          <w:sz w:val="32"/>
          <w:szCs w:val="32"/>
        </w:rPr>
        <w:lastRenderedPageBreak/>
        <w:t>安全生产合同</w:t>
      </w:r>
    </w:p>
    <w:p w:rsidR="00EC18BB" w:rsidRDefault="001D5168">
      <w:pPr>
        <w:tabs>
          <w:tab w:val="left" w:pos="5023"/>
        </w:tabs>
        <w:spacing w:line="420" w:lineRule="exact"/>
        <w:ind w:firstLineChars="200" w:firstLine="480"/>
        <w:jc w:val="left"/>
        <w:rPr>
          <w:rFonts w:ascii="宋体" w:hAnsi="宋体" w:cs="宋体"/>
          <w:sz w:val="24"/>
        </w:rPr>
      </w:pPr>
      <w:r>
        <w:rPr>
          <w:rFonts w:ascii="宋体" w:hAnsi="宋体" w:cs="宋体" w:hint="eastAsia"/>
          <w:sz w:val="24"/>
        </w:rPr>
        <w:t>为在</w:t>
      </w:r>
      <w:r>
        <w:rPr>
          <w:rFonts w:ascii="宋体" w:hAnsi="宋体" w:cs="宋体" w:hint="eastAsia"/>
          <w:kern w:val="0"/>
          <w:sz w:val="24"/>
          <w:u w:val="single"/>
          <w:shd w:val="clear" w:color="auto" w:fill="FFFFFF"/>
        </w:rPr>
        <w:t>天骄华庭小区消防维保服务</w:t>
      </w:r>
      <w:r>
        <w:rPr>
          <w:rFonts w:ascii="宋体" w:hAnsi="宋体" w:cs="宋体" w:hint="eastAsia"/>
          <w:sz w:val="24"/>
        </w:rPr>
        <w:t>施工合同的实施过程中创造安全、高效的施工环境，切实搞好本项目的安全管理工作，本项目发包人</w:t>
      </w:r>
      <w:r>
        <w:rPr>
          <w:rFonts w:ascii="宋体" w:hAnsi="宋体" w:cs="宋体" w:hint="eastAsia"/>
          <w:kern w:val="0"/>
          <w:sz w:val="24"/>
          <w:u w:val="single"/>
          <w:shd w:val="clear" w:color="auto" w:fill="FFFFFF"/>
        </w:rPr>
        <w:t xml:space="preserve">                        </w:t>
      </w:r>
      <w:r>
        <w:rPr>
          <w:rFonts w:ascii="宋体" w:hAnsi="宋体" w:cs="宋体" w:hint="eastAsia"/>
          <w:sz w:val="24"/>
        </w:rPr>
        <w:t>（以下简称“甲方”）与承包人</w:t>
      </w:r>
      <w:r>
        <w:rPr>
          <w:rFonts w:ascii="宋体" w:hAnsi="宋体" w:cs="宋体" w:hint="eastAsia"/>
          <w:sz w:val="24"/>
          <w:u w:val="single"/>
        </w:rPr>
        <w:t xml:space="preserve">                     </w:t>
      </w:r>
      <w:r>
        <w:rPr>
          <w:rFonts w:ascii="宋体" w:hAnsi="宋体" w:cs="宋体" w:hint="eastAsia"/>
          <w:sz w:val="24"/>
        </w:rPr>
        <w:t>（以下简称“乙方”）特此签订安全生产合同：</w:t>
      </w:r>
    </w:p>
    <w:p w:rsidR="00EC18BB" w:rsidRDefault="001D5168">
      <w:pPr>
        <w:tabs>
          <w:tab w:val="left" w:pos="5023"/>
        </w:tabs>
        <w:spacing w:line="420" w:lineRule="exact"/>
        <w:ind w:firstLineChars="200" w:firstLine="480"/>
        <w:jc w:val="left"/>
        <w:outlineLvl w:val="0"/>
        <w:rPr>
          <w:rFonts w:ascii="宋体" w:hAnsi="宋体" w:cs="宋体"/>
          <w:sz w:val="24"/>
        </w:rPr>
      </w:pPr>
      <w:r>
        <w:rPr>
          <w:rFonts w:ascii="宋体" w:hAnsi="宋体" w:cs="宋体" w:hint="eastAsia"/>
          <w:sz w:val="24"/>
        </w:rPr>
        <w:t>一、甲方职责</w:t>
      </w:r>
    </w:p>
    <w:p w:rsidR="00EC18BB" w:rsidRDefault="001D5168">
      <w:pPr>
        <w:tabs>
          <w:tab w:val="left" w:pos="5023"/>
        </w:tabs>
        <w:spacing w:line="420" w:lineRule="exact"/>
        <w:ind w:firstLineChars="200" w:firstLine="480"/>
        <w:jc w:val="left"/>
        <w:rPr>
          <w:rFonts w:ascii="宋体" w:hAnsi="宋体" w:cs="宋体"/>
          <w:sz w:val="24"/>
        </w:rPr>
      </w:pPr>
      <w:r>
        <w:rPr>
          <w:rFonts w:ascii="宋体" w:hAnsi="宋体" w:cs="宋体" w:hint="eastAsia"/>
          <w:sz w:val="24"/>
        </w:rPr>
        <w:t>1</w:t>
      </w:r>
      <w:r>
        <w:rPr>
          <w:rFonts w:ascii="宋体" w:hAnsi="宋体" w:cs="宋体" w:hint="eastAsia"/>
          <w:sz w:val="24"/>
        </w:rPr>
        <w:t>、严格遵守国家有关安全生产的法律、认真执行项目承包合同中的有关安全要求。</w:t>
      </w:r>
    </w:p>
    <w:p w:rsidR="00EC18BB" w:rsidRDefault="001D5168">
      <w:pPr>
        <w:tabs>
          <w:tab w:val="left" w:pos="5023"/>
        </w:tabs>
        <w:spacing w:line="420" w:lineRule="exact"/>
        <w:ind w:firstLineChars="200" w:firstLine="480"/>
        <w:jc w:val="left"/>
        <w:rPr>
          <w:rFonts w:ascii="宋体" w:hAnsi="宋体" w:cs="宋体"/>
          <w:sz w:val="24"/>
        </w:rPr>
      </w:pPr>
      <w:r>
        <w:rPr>
          <w:rFonts w:ascii="宋体" w:hAnsi="宋体" w:cs="宋体" w:hint="eastAsia"/>
          <w:sz w:val="24"/>
        </w:rPr>
        <w:t>2</w:t>
      </w:r>
      <w:r>
        <w:rPr>
          <w:rFonts w:ascii="宋体" w:hAnsi="宋体" w:cs="宋体" w:hint="eastAsia"/>
          <w:sz w:val="24"/>
        </w:rPr>
        <w:t>、不得对乙方提出不符合建设项目安全生产法律、法规和强制性标准规定要求。</w:t>
      </w:r>
    </w:p>
    <w:p w:rsidR="00EC18BB" w:rsidRDefault="001D5168">
      <w:pPr>
        <w:tabs>
          <w:tab w:val="left" w:pos="5023"/>
        </w:tabs>
        <w:spacing w:line="420" w:lineRule="exact"/>
        <w:ind w:firstLineChars="200" w:firstLine="480"/>
        <w:jc w:val="left"/>
        <w:rPr>
          <w:rFonts w:ascii="宋体" w:hAnsi="宋体" w:cs="宋体"/>
          <w:sz w:val="24"/>
        </w:rPr>
      </w:pPr>
      <w:r>
        <w:rPr>
          <w:rFonts w:ascii="宋体" w:hAnsi="宋体" w:cs="宋体" w:hint="eastAsia"/>
          <w:sz w:val="24"/>
        </w:rPr>
        <w:t>3</w:t>
      </w:r>
      <w:r>
        <w:rPr>
          <w:rFonts w:ascii="宋体" w:hAnsi="宋体" w:cs="宋体" w:hint="eastAsia"/>
          <w:sz w:val="24"/>
        </w:rPr>
        <w:t>、不得明示或暗示施工单位购买、租赁、使用不符合安全施工要求的安全防护用具、机械设备、施工机具及配件。</w:t>
      </w:r>
    </w:p>
    <w:p w:rsidR="00EC18BB" w:rsidRDefault="001D5168">
      <w:pPr>
        <w:tabs>
          <w:tab w:val="left" w:pos="5023"/>
        </w:tabs>
        <w:spacing w:line="420" w:lineRule="exact"/>
        <w:ind w:firstLineChars="200" w:firstLine="480"/>
        <w:jc w:val="left"/>
        <w:outlineLvl w:val="0"/>
        <w:rPr>
          <w:rFonts w:ascii="宋体" w:hAnsi="宋体" w:cs="宋体"/>
          <w:sz w:val="24"/>
        </w:rPr>
      </w:pPr>
      <w:r>
        <w:rPr>
          <w:rFonts w:ascii="宋体" w:hAnsi="宋体" w:cs="宋体" w:hint="eastAsia"/>
          <w:sz w:val="24"/>
        </w:rPr>
        <w:t>二、乙方职责</w:t>
      </w:r>
    </w:p>
    <w:p w:rsidR="00EC18BB" w:rsidRDefault="001D5168">
      <w:pPr>
        <w:tabs>
          <w:tab w:val="left" w:pos="5023"/>
        </w:tabs>
        <w:spacing w:line="420" w:lineRule="exact"/>
        <w:ind w:firstLineChars="200" w:firstLine="480"/>
        <w:jc w:val="left"/>
        <w:rPr>
          <w:rFonts w:ascii="宋体" w:hAnsi="宋体" w:cs="宋体"/>
          <w:sz w:val="24"/>
        </w:rPr>
      </w:pPr>
      <w:r>
        <w:rPr>
          <w:rFonts w:ascii="宋体" w:hAnsi="宋体" w:cs="宋体" w:hint="eastAsia"/>
          <w:sz w:val="24"/>
        </w:rPr>
        <w:t>1</w:t>
      </w:r>
      <w:r>
        <w:rPr>
          <w:rFonts w:ascii="宋体" w:hAnsi="宋体" w:cs="宋体" w:hint="eastAsia"/>
          <w:sz w:val="24"/>
        </w:rPr>
        <w:t>、乙方应遵守国家项目建设安全生产有关管理规定，严格按安全标准组织施工，采取一切必要的安全措施，消除事故隐患，确保施工安全，并对施工现场发生的一切安全问题负责。</w:t>
      </w:r>
    </w:p>
    <w:p w:rsidR="00EC18BB" w:rsidRDefault="001D5168">
      <w:pPr>
        <w:tabs>
          <w:tab w:val="left" w:pos="5023"/>
        </w:tabs>
        <w:spacing w:line="420" w:lineRule="exact"/>
        <w:ind w:firstLineChars="200" w:firstLine="480"/>
        <w:jc w:val="left"/>
        <w:rPr>
          <w:rFonts w:ascii="宋体" w:hAnsi="宋体" w:cs="宋体"/>
          <w:sz w:val="24"/>
        </w:rPr>
      </w:pPr>
      <w:r>
        <w:rPr>
          <w:rFonts w:ascii="宋体" w:hAnsi="宋体" w:cs="宋体" w:hint="eastAsia"/>
          <w:sz w:val="24"/>
        </w:rPr>
        <w:t>2</w:t>
      </w:r>
      <w:r>
        <w:rPr>
          <w:rFonts w:ascii="宋体" w:hAnsi="宋体" w:cs="宋体" w:hint="eastAsia"/>
          <w:sz w:val="24"/>
        </w:rPr>
        <w:t>、坚持“安全第一、预防为主”和“管生产必须管安全”的原则，加强安全生产宣传教育，增强全员安全生产意识，建立健全各项安全生产的管理机构和安全生产管理制度，配备专职及兼职安全管理人员，有组织有计划地开展安全生产活动。各级领导、项目技术</w:t>
      </w:r>
      <w:r>
        <w:rPr>
          <w:rFonts w:ascii="宋体" w:hAnsi="宋体" w:cs="宋体" w:hint="eastAsia"/>
          <w:sz w:val="24"/>
        </w:rPr>
        <w:t>人员、生产管理人员和具体操作人员，必须熟悉和遵守本条款的各项规定，做到生产与安全工作同时计划、布置、检查、总结和评比。</w:t>
      </w:r>
    </w:p>
    <w:p w:rsidR="00EC18BB" w:rsidRDefault="001D5168">
      <w:pPr>
        <w:tabs>
          <w:tab w:val="left" w:pos="5023"/>
        </w:tabs>
        <w:spacing w:line="420" w:lineRule="exact"/>
        <w:ind w:firstLineChars="200" w:firstLine="480"/>
        <w:jc w:val="left"/>
        <w:rPr>
          <w:rFonts w:ascii="宋体" w:hAnsi="宋体" w:cs="宋体"/>
          <w:sz w:val="24"/>
        </w:rPr>
      </w:pPr>
      <w:r>
        <w:rPr>
          <w:rFonts w:ascii="宋体" w:hAnsi="宋体" w:cs="宋体" w:hint="eastAsia"/>
          <w:sz w:val="24"/>
        </w:rPr>
        <w:t>3</w:t>
      </w:r>
      <w:r>
        <w:rPr>
          <w:rFonts w:ascii="宋体" w:hAnsi="宋体" w:cs="宋体" w:hint="eastAsia"/>
          <w:sz w:val="24"/>
        </w:rPr>
        <w:t>、建立健全安全生产责任制。从派驻项目实施的项目负责人到生产工人（包括临时雇请的民工）的安全生产管理系统必须做到纵向到底，一环不漏；各职能部门、人员的安全生产责任制做到横向到边，人人有责。项目负责人是安全生产的第一责任人。现场设置的安全机构，应按施工人员的</w:t>
      </w:r>
      <w:r>
        <w:rPr>
          <w:rFonts w:ascii="宋体" w:hAnsi="宋体" w:cs="宋体" w:hint="eastAsia"/>
          <w:sz w:val="24"/>
        </w:rPr>
        <w:t>1%-3%</w:t>
      </w:r>
      <w:r>
        <w:rPr>
          <w:rFonts w:ascii="宋体" w:hAnsi="宋体" w:cs="宋体" w:hint="eastAsia"/>
          <w:sz w:val="24"/>
        </w:rPr>
        <w:t>配备安全员，专职负责所有员工的安全和治安保卫工作及预防事故的发生。安全机构人员，有权按有关规定发布指令，并采取保护性措施防止事</w:t>
      </w:r>
      <w:r>
        <w:rPr>
          <w:rFonts w:ascii="宋体" w:hAnsi="宋体" w:cs="宋体" w:hint="eastAsia"/>
          <w:sz w:val="24"/>
        </w:rPr>
        <w:t>故发生。</w:t>
      </w:r>
    </w:p>
    <w:p w:rsidR="00EC18BB" w:rsidRDefault="001D5168">
      <w:pPr>
        <w:tabs>
          <w:tab w:val="left" w:pos="5023"/>
        </w:tabs>
        <w:spacing w:line="420" w:lineRule="exact"/>
        <w:ind w:firstLineChars="200" w:firstLine="480"/>
        <w:jc w:val="left"/>
        <w:rPr>
          <w:rFonts w:ascii="宋体" w:hAnsi="宋体" w:cs="宋体"/>
          <w:sz w:val="24"/>
        </w:rPr>
      </w:pPr>
      <w:r>
        <w:rPr>
          <w:rFonts w:ascii="宋体" w:hAnsi="宋体" w:cs="宋体" w:hint="eastAsia"/>
          <w:sz w:val="24"/>
        </w:rPr>
        <w:t>4</w:t>
      </w:r>
      <w:r>
        <w:rPr>
          <w:rFonts w:ascii="宋体" w:hAnsi="宋体" w:cs="宋体" w:hint="eastAsia"/>
          <w:sz w:val="24"/>
        </w:rPr>
        <w:t>、乙方在任何时候都应采取各种合理的预防措施，防止其员工发生任何违法、违禁、暴力或妨碍治安的行为。</w:t>
      </w:r>
    </w:p>
    <w:p w:rsidR="00EC18BB" w:rsidRDefault="001D5168">
      <w:pPr>
        <w:tabs>
          <w:tab w:val="left" w:pos="5023"/>
        </w:tabs>
        <w:spacing w:line="420" w:lineRule="exact"/>
        <w:ind w:firstLineChars="200" w:firstLine="480"/>
        <w:jc w:val="left"/>
        <w:rPr>
          <w:rFonts w:ascii="宋体" w:hAnsi="宋体" w:cs="宋体"/>
          <w:sz w:val="24"/>
        </w:rPr>
      </w:pPr>
      <w:r>
        <w:rPr>
          <w:rFonts w:ascii="宋体" w:hAnsi="宋体" w:cs="宋体" w:hint="eastAsia"/>
          <w:sz w:val="24"/>
        </w:rPr>
        <w:t>5</w:t>
      </w:r>
      <w:r>
        <w:rPr>
          <w:rFonts w:ascii="宋体" w:hAnsi="宋体" w:cs="宋体" w:hint="eastAsia"/>
          <w:sz w:val="24"/>
        </w:rPr>
        <w:t>、乙方必须具有安全生产许可证，项目负责人、安全员须取得安全考核合格证，参加施工的人员必须接受三级安全教育，熟知和遵守本工种的各项安全技术操作规程，定期进行安全技术考核，合格者方准上岗操作。对于从事特殊工种作业时，项目负责人必须承担管理责任。</w:t>
      </w:r>
    </w:p>
    <w:p w:rsidR="00EC18BB" w:rsidRDefault="001D5168">
      <w:pPr>
        <w:tabs>
          <w:tab w:val="left" w:pos="5023"/>
        </w:tabs>
        <w:spacing w:line="420" w:lineRule="exact"/>
        <w:ind w:firstLineChars="200" w:firstLine="480"/>
        <w:jc w:val="left"/>
        <w:rPr>
          <w:rFonts w:ascii="宋体" w:hAnsi="宋体" w:cs="宋体"/>
          <w:sz w:val="24"/>
        </w:rPr>
      </w:pPr>
      <w:r>
        <w:rPr>
          <w:rFonts w:ascii="宋体" w:hAnsi="宋体" w:cs="宋体" w:hint="eastAsia"/>
          <w:sz w:val="24"/>
        </w:rPr>
        <w:t>6</w:t>
      </w:r>
      <w:r>
        <w:rPr>
          <w:rFonts w:ascii="宋体" w:hAnsi="宋体" w:cs="宋体" w:hint="eastAsia"/>
          <w:sz w:val="24"/>
        </w:rPr>
        <w:t>、对于易燃、易爆的材料除应专门妥善保管之外，还应配备有足够的消防设施。所有施工人员都应熟悉消防设备的性能和使用方法；乙方不得将任何种类的爆炸物给予、易货或以</w:t>
      </w:r>
      <w:r>
        <w:rPr>
          <w:rFonts w:ascii="宋体" w:hAnsi="宋体" w:cs="宋体" w:hint="eastAsia"/>
          <w:sz w:val="24"/>
        </w:rPr>
        <w:t>其他方式转让给任何其他人，或允许、容忍上述同样行为。</w:t>
      </w:r>
    </w:p>
    <w:p w:rsidR="00EC18BB" w:rsidRDefault="001D5168">
      <w:pPr>
        <w:tabs>
          <w:tab w:val="left" w:pos="5023"/>
        </w:tabs>
        <w:spacing w:line="420" w:lineRule="exact"/>
        <w:ind w:firstLineChars="200" w:firstLine="480"/>
        <w:jc w:val="left"/>
        <w:rPr>
          <w:rFonts w:ascii="宋体" w:hAnsi="宋体" w:cs="宋体"/>
          <w:sz w:val="24"/>
        </w:rPr>
      </w:pPr>
      <w:r>
        <w:rPr>
          <w:rFonts w:ascii="宋体" w:hAnsi="宋体" w:cs="宋体" w:hint="eastAsia"/>
          <w:sz w:val="24"/>
        </w:rPr>
        <w:lastRenderedPageBreak/>
        <w:t>7</w:t>
      </w:r>
      <w:r>
        <w:rPr>
          <w:rFonts w:ascii="宋体" w:hAnsi="宋体" w:cs="宋体" w:hint="eastAsia"/>
          <w:sz w:val="24"/>
        </w:rPr>
        <w:t>、操作人员上岗，必须按规定穿戴防护用品。施工负责人和安全检查员应随时检查劳动防护用品的穿戴情况，不按规定穿戴防护用品的人员不得上岗。</w:t>
      </w:r>
    </w:p>
    <w:p w:rsidR="00EC18BB" w:rsidRDefault="001D5168">
      <w:pPr>
        <w:tabs>
          <w:tab w:val="left" w:pos="5023"/>
        </w:tabs>
        <w:spacing w:line="420" w:lineRule="exact"/>
        <w:ind w:firstLineChars="200" w:firstLine="480"/>
        <w:jc w:val="left"/>
        <w:rPr>
          <w:rFonts w:ascii="宋体" w:hAnsi="宋体" w:cs="宋体"/>
          <w:sz w:val="24"/>
        </w:rPr>
      </w:pPr>
      <w:r>
        <w:rPr>
          <w:rFonts w:ascii="宋体" w:hAnsi="宋体" w:cs="宋体" w:hint="eastAsia"/>
          <w:sz w:val="24"/>
        </w:rPr>
        <w:t>8</w:t>
      </w:r>
      <w:r>
        <w:rPr>
          <w:rFonts w:ascii="宋体" w:hAnsi="宋体" w:cs="宋体" w:hint="eastAsia"/>
          <w:sz w:val="24"/>
        </w:rPr>
        <w:t>、所用施工机具设备均应定期检查，并有安全员的签字记录，保证其经常处于完好状态；不合格的机具、设备和劳动保护用品严禁使用。</w:t>
      </w:r>
    </w:p>
    <w:p w:rsidR="00EC18BB" w:rsidRDefault="001D5168">
      <w:pPr>
        <w:tabs>
          <w:tab w:val="left" w:pos="5023"/>
        </w:tabs>
        <w:spacing w:line="420" w:lineRule="exact"/>
        <w:ind w:firstLineChars="200" w:firstLine="480"/>
        <w:jc w:val="left"/>
        <w:rPr>
          <w:rFonts w:ascii="宋体" w:hAnsi="宋体" w:cs="宋体"/>
          <w:sz w:val="24"/>
        </w:rPr>
      </w:pPr>
      <w:r>
        <w:rPr>
          <w:rFonts w:ascii="宋体" w:hAnsi="宋体" w:cs="宋体" w:hint="eastAsia"/>
          <w:sz w:val="24"/>
        </w:rPr>
        <w:t>9</w:t>
      </w:r>
      <w:r>
        <w:rPr>
          <w:rFonts w:ascii="宋体" w:hAnsi="宋体" w:cs="宋体" w:hint="eastAsia"/>
          <w:sz w:val="24"/>
        </w:rPr>
        <w:t>、施工中采用新技术、新工艺、新设备、新材料时，必须制定相应的安全技术措施，技术措施，施工现场必须具有相关的安全标志牌。</w:t>
      </w:r>
    </w:p>
    <w:p w:rsidR="00EC18BB" w:rsidRDefault="001D5168">
      <w:pPr>
        <w:tabs>
          <w:tab w:val="left" w:pos="5023"/>
        </w:tabs>
        <w:spacing w:line="420" w:lineRule="exact"/>
        <w:ind w:firstLineChars="200" w:firstLine="480"/>
        <w:jc w:val="left"/>
        <w:rPr>
          <w:rFonts w:ascii="宋体" w:hAnsi="宋体" w:cs="宋体"/>
          <w:sz w:val="24"/>
        </w:rPr>
      </w:pPr>
      <w:r>
        <w:rPr>
          <w:rFonts w:ascii="宋体" w:hAnsi="宋体" w:cs="宋体" w:hint="eastAsia"/>
          <w:sz w:val="24"/>
        </w:rPr>
        <w:t>10</w:t>
      </w:r>
      <w:r>
        <w:rPr>
          <w:rFonts w:ascii="宋体" w:hAnsi="宋体" w:cs="宋体" w:hint="eastAsia"/>
          <w:sz w:val="24"/>
        </w:rPr>
        <w:t>、施工现场必须具有相关的安全技术资料建立档案，并确定专人管理，安全技术资</w:t>
      </w:r>
      <w:r>
        <w:rPr>
          <w:rFonts w:ascii="宋体" w:hAnsi="宋体" w:cs="宋体" w:hint="eastAsia"/>
          <w:sz w:val="24"/>
        </w:rPr>
        <w:t>料应当真实、完整齐全。</w:t>
      </w:r>
    </w:p>
    <w:p w:rsidR="00EC18BB" w:rsidRDefault="001D5168">
      <w:pPr>
        <w:tabs>
          <w:tab w:val="left" w:pos="5023"/>
        </w:tabs>
        <w:spacing w:line="420" w:lineRule="exact"/>
        <w:ind w:firstLineChars="200" w:firstLine="480"/>
        <w:jc w:val="left"/>
        <w:rPr>
          <w:rFonts w:ascii="宋体" w:hAnsi="宋体" w:cs="宋体"/>
          <w:sz w:val="24"/>
        </w:rPr>
      </w:pPr>
      <w:r>
        <w:rPr>
          <w:rFonts w:ascii="宋体" w:hAnsi="宋体" w:cs="宋体" w:hint="eastAsia"/>
          <w:sz w:val="24"/>
        </w:rPr>
        <w:t>11</w:t>
      </w:r>
      <w:r>
        <w:rPr>
          <w:rFonts w:ascii="宋体" w:hAnsi="宋体" w:cs="宋体" w:hint="eastAsia"/>
          <w:sz w:val="24"/>
        </w:rPr>
        <w:t>、乙方应当接受甲方、监理单位及政府安全监督机构对其安全生产的监督检查。对于检查单位下达的整改意见通知，乙方要立即予以整改，由此发生的费用乙方自负。对于因此而造成工期延误的，乙方还要按合同规定向甲方支付违约金。</w:t>
      </w:r>
    </w:p>
    <w:p w:rsidR="00EC18BB" w:rsidRDefault="001D5168">
      <w:pPr>
        <w:tabs>
          <w:tab w:val="left" w:pos="5023"/>
        </w:tabs>
        <w:spacing w:line="420" w:lineRule="exact"/>
        <w:ind w:firstLineChars="200" w:firstLine="480"/>
        <w:jc w:val="left"/>
        <w:rPr>
          <w:rFonts w:ascii="宋体" w:hAnsi="宋体" w:cs="宋体"/>
          <w:sz w:val="24"/>
        </w:rPr>
      </w:pPr>
      <w:r>
        <w:rPr>
          <w:rFonts w:ascii="宋体" w:hAnsi="宋体" w:cs="宋体" w:hint="eastAsia"/>
          <w:sz w:val="24"/>
        </w:rPr>
        <w:t>12</w:t>
      </w:r>
      <w:r>
        <w:rPr>
          <w:rFonts w:ascii="宋体" w:hAnsi="宋体" w:cs="宋体" w:hint="eastAsia"/>
          <w:sz w:val="24"/>
        </w:rPr>
        <w:t>、乙方必须按照本</w:t>
      </w:r>
      <w:r>
        <w:rPr>
          <w:rFonts w:ascii="宋体" w:hAnsi="宋体" w:cs="宋体" w:hint="eastAsia"/>
          <w:sz w:val="24"/>
        </w:rPr>
        <w:t>项目</w:t>
      </w:r>
      <w:r>
        <w:rPr>
          <w:rFonts w:ascii="宋体" w:hAnsi="宋体" w:cs="宋体" w:hint="eastAsia"/>
          <w:sz w:val="24"/>
        </w:rPr>
        <w:t>特点，组织制定本项目实施中的生产安全专项方案和事故应急救援预案；如果发生安全事故，应按照有关规定，及时上报有关部门，并坚持“三不放过”的原则，严肃处理相关责任。</w:t>
      </w:r>
    </w:p>
    <w:p w:rsidR="00EC18BB" w:rsidRDefault="001D5168">
      <w:pPr>
        <w:tabs>
          <w:tab w:val="left" w:pos="5023"/>
        </w:tabs>
        <w:spacing w:line="420" w:lineRule="exact"/>
        <w:ind w:firstLineChars="200" w:firstLine="480"/>
        <w:jc w:val="left"/>
        <w:rPr>
          <w:rFonts w:ascii="宋体" w:hAnsi="宋体" w:cs="宋体"/>
          <w:sz w:val="24"/>
        </w:rPr>
      </w:pPr>
      <w:r>
        <w:rPr>
          <w:rFonts w:ascii="宋体" w:hAnsi="宋体" w:cs="宋体" w:hint="eastAsia"/>
          <w:sz w:val="24"/>
        </w:rPr>
        <w:t>13</w:t>
      </w:r>
      <w:r>
        <w:rPr>
          <w:rFonts w:ascii="宋体" w:hAnsi="宋体" w:cs="宋体" w:hint="eastAsia"/>
          <w:sz w:val="24"/>
        </w:rPr>
        <w:t>、乙方应按有关规定在施工现场及周边环境设置必要的道路施工安全标志、警示标志、禁行标志</w:t>
      </w:r>
      <w:r>
        <w:rPr>
          <w:rFonts w:ascii="宋体" w:hAnsi="宋体" w:cs="宋体" w:hint="eastAsia"/>
          <w:sz w:val="24"/>
        </w:rPr>
        <w:t>等交通安全设施。必要时实施封闭施工，同时加强雨、雪等恶劣天气及夜间的值班巡查，确保车辆和行人安全。</w:t>
      </w:r>
    </w:p>
    <w:p w:rsidR="00EC18BB" w:rsidRDefault="001D5168">
      <w:pPr>
        <w:tabs>
          <w:tab w:val="left" w:pos="5023"/>
        </w:tabs>
        <w:spacing w:line="420" w:lineRule="exact"/>
        <w:ind w:firstLineChars="200" w:firstLine="480"/>
        <w:jc w:val="left"/>
        <w:rPr>
          <w:rFonts w:ascii="宋体" w:hAnsi="宋体" w:cs="宋体"/>
          <w:sz w:val="24"/>
        </w:rPr>
      </w:pPr>
      <w:r>
        <w:rPr>
          <w:rFonts w:ascii="宋体" w:hAnsi="宋体" w:cs="宋体" w:hint="eastAsia"/>
          <w:sz w:val="24"/>
        </w:rPr>
        <w:t>14</w:t>
      </w:r>
      <w:r>
        <w:rPr>
          <w:rFonts w:ascii="宋体" w:hAnsi="宋体" w:cs="宋体" w:hint="eastAsia"/>
          <w:sz w:val="24"/>
        </w:rPr>
        <w:t>、发生重大伤亡及其他安全事故，承包人应按有关规定立即上报有关部门并通知现场项目师，同时按政府有关部门要求处理。</w:t>
      </w:r>
    </w:p>
    <w:p w:rsidR="00EC18BB" w:rsidRDefault="001D5168">
      <w:pPr>
        <w:numPr>
          <w:ilvl w:val="0"/>
          <w:numId w:val="1"/>
        </w:numPr>
        <w:tabs>
          <w:tab w:val="left" w:pos="5023"/>
        </w:tabs>
        <w:spacing w:line="420" w:lineRule="exact"/>
        <w:ind w:firstLineChars="200" w:firstLine="480"/>
        <w:jc w:val="left"/>
        <w:outlineLvl w:val="0"/>
        <w:rPr>
          <w:rFonts w:ascii="宋体" w:hAnsi="宋体" w:cs="宋体"/>
          <w:sz w:val="24"/>
        </w:rPr>
      </w:pPr>
      <w:r>
        <w:rPr>
          <w:rFonts w:ascii="宋体" w:hAnsi="宋体" w:cs="宋体" w:hint="eastAsia"/>
          <w:sz w:val="24"/>
        </w:rPr>
        <w:t>违约责任</w:t>
      </w:r>
    </w:p>
    <w:p w:rsidR="00EC18BB" w:rsidRDefault="001D5168">
      <w:pPr>
        <w:tabs>
          <w:tab w:val="left" w:pos="5023"/>
        </w:tabs>
        <w:spacing w:line="420" w:lineRule="exact"/>
        <w:ind w:firstLineChars="200" w:firstLine="480"/>
        <w:jc w:val="left"/>
        <w:rPr>
          <w:rFonts w:ascii="宋体" w:hAnsi="宋体" w:cs="宋体"/>
          <w:sz w:val="24"/>
        </w:rPr>
      </w:pPr>
      <w:r>
        <w:rPr>
          <w:rFonts w:ascii="宋体" w:hAnsi="宋体" w:cs="宋体" w:hint="eastAsia"/>
          <w:sz w:val="24"/>
        </w:rPr>
        <w:t>1</w:t>
      </w:r>
      <w:r>
        <w:rPr>
          <w:rFonts w:ascii="宋体" w:hAnsi="宋体" w:cs="宋体" w:hint="eastAsia"/>
          <w:sz w:val="24"/>
        </w:rPr>
        <w:t>、乙方应对发生在本项目施工段内自开工至竣工交付期间的交通安全、施工安全事故（包括人员）负全部法律责任，并承担由此而发生的一切经济损失。</w:t>
      </w:r>
    </w:p>
    <w:p w:rsidR="00EC18BB" w:rsidRDefault="001D5168">
      <w:pPr>
        <w:tabs>
          <w:tab w:val="left" w:pos="5023"/>
        </w:tabs>
        <w:spacing w:line="420" w:lineRule="exact"/>
        <w:ind w:firstLineChars="200" w:firstLine="480"/>
        <w:jc w:val="left"/>
        <w:rPr>
          <w:rFonts w:ascii="宋体" w:hAnsi="宋体" w:cs="宋体"/>
          <w:sz w:val="24"/>
        </w:rPr>
      </w:pPr>
      <w:r>
        <w:rPr>
          <w:rFonts w:ascii="宋体" w:hAnsi="宋体" w:cs="宋体" w:hint="eastAsia"/>
          <w:sz w:val="24"/>
        </w:rPr>
        <w:t>2</w:t>
      </w:r>
      <w:r>
        <w:rPr>
          <w:rFonts w:ascii="宋体" w:hAnsi="宋体" w:cs="宋体" w:hint="eastAsia"/>
          <w:sz w:val="24"/>
        </w:rPr>
        <w:t>、如乙方发生安全事故不及时妥善处理，引起纠纷或诉讼，甲方有权扣留其履约保证金和未付项目款用于支付事故处理费用。</w:t>
      </w:r>
    </w:p>
    <w:p w:rsidR="00EC18BB" w:rsidRDefault="001D5168">
      <w:pPr>
        <w:tabs>
          <w:tab w:val="left" w:pos="5023"/>
        </w:tabs>
        <w:spacing w:line="420" w:lineRule="exact"/>
        <w:ind w:firstLineChars="200" w:firstLine="480"/>
        <w:jc w:val="left"/>
        <w:rPr>
          <w:rFonts w:ascii="宋体" w:hAnsi="宋体" w:cs="宋体"/>
          <w:sz w:val="24"/>
        </w:rPr>
      </w:pPr>
      <w:r>
        <w:rPr>
          <w:rFonts w:ascii="宋体" w:hAnsi="宋体" w:cs="宋体" w:hint="eastAsia"/>
          <w:sz w:val="24"/>
        </w:rPr>
        <w:t>本合同由双方法定代表人或其授权的代理人签署与加盖公章后生效，全部项目竣工验收合格后交付使用后失效。</w:t>
      </w:r>
    </w:p>
    <w:p w:rsidR="00EC18BB" w:rsidRDefault="00EC18BB">
      <w:pPr>
        <w:widowControl/>
        <w:spacing w:line="420" w:lineRule="exact"/>
        <w:ind w:firstLineChars="200" w:firstLine="480"/>
        <w:jc w:val="left"/>
        <w:rPr>
          <w:rFonts w:ascii="宋体" w:hAnsi="宋体" w:cs="宋体"/>
          <w:kern w:val="0"/>
          <w:sz w:val="24"/>
        </w:rPr>
      </w:pPr>
    </w:p>
    <w:p w:rsidR="00EC18BB" w:rsidRDefault="001D5168">
      <w:pPr>
        <w:widowControl/>
        <w:spacing w:line="420" w:lineRule="exact"/>
        <w:ind w:firstLineChars="200" w:firstLine="480"/>
        <w:jc w:val="left"/>
        <w:rPr>
          <w:rFonts w:ascii="宋体" w:hAnsi="宋体" w:cs="宋体"/>
          <w:kern w:val="0"/>
          <w:sz w:val="24"/>
        </w:rPr>
      </w:pPr>
      <w:r>
        <w:rPr>
          <w:rFonts w:ascii="宋体" w:hAnsi="宋体" w:cs="宋体" w:hint="eastAsia"/>
          <w:kern w:val="0"/>
          <w:sz w:val="24"/>
        </w:rPr>
        <w:t>甲方（盖章）：</w:t>
      </w:r>
      <w:r>
        <w:rPr>
          <w:rFonts w:ascii="宋体" w:hAnsi="宋体" w:cs="宋体" w:hint="eastAsia"/>
          <w:kern w:val="0"/>
          <w:sz w:val="24"/>
        </w:rPr>
        <w:t xml:space="preserve">                           </w:t>
      </w:r>
      <w:r>
        <w:rPr>
          <w:rFonts w:ascii="宋体" w:hAnsi="宋体" w:cs="宋体" w:hint="eastAsia"/>
          <w:kern w:val="0"/>
          <w:sz w:val="24"/>
        </w:rPr>
        <w:t>乙方（盖章）：</w:t>
      </w:r>
    </w:p>
    <w:p w:rsidR="00EC18BB" w:rsidRDefault="00EC18BB">
      <w:pPr>
        <w:widowControl/>
        <w:spacing w:line="420" w:lineRule="exact"/>
        <w:ind w:firstLineChars="200" w:firstLine="480"/>
        <w:jc w:val="left"/>
        <w:rPr>
          <w:rFonts w:ascii="宋体" w:hAnsi="宋体" w:cs="宋体"/>
          <w:kern w:val="0"/>
          <w:sz w:val="24"/>
        </w:rPr>
      </w:pPr>
    </w:p>
    <w:p w:rsidR="00EC18BB" w:rsidRDefault="001D5168">
      <w:pPr>
        <w:widowControl/>
        <w:spacing w:line="420" w:lineRule="exact"/>
        <w:ind w:firstLineChars="200" w:firstLine="480"/>
        <w:jc w:val="left"/>
        <w:rPr>
          <w:rFonts w:ascii="宋体" w:hAnsi="宋体" w:cs="宋体"/>
          <w:kern w:val="0"/>
          <w:sz w:val="24"/>
        </w:rPr>
      </w:pPr>
      <w:r>
        <w:rPr>
          <w:rFonts w:ascii="宋体" w:hAnsi="宋体" w:cs="宋体" w:hint="eastAsia"/>
          <w:kern w:val="0"/>
          <w:sz w:val="24"/>
        </w:rPr>
        <w:t>法定代表人或：</w:t>
      </w:r>
      <w:r>
        <w:rPr>
          <w:rFonts w:ascii="宋体" w:hAnsi="宋体" w:cs="宋体" w:hint="eastAsia"/>
          <w:kern w:val="0"/>
          <w:sz w:val="24"/>
        </w:rPr>
        <w:t xml:space="preserve">                           </w:t>
      </w:r>
      <w:r>
        <w:rPr>
          <w:rFonts w:ascii="宋体" w:hAnsi="宋体" w:cs="宋体" w:hint="eastAsia"/>
          <w:kern w:val="0"/>
          <w:sz w:val="24"/>
        </w:rPr>
        <w:t>法定代表人或：</w:t>
      </w:r>
    </w:p>
    <w:p w:rsidR="00EC18BB" w:rsidRDefault="001D5168">
      <w:pPr>
        <w:widowControl/>
        <w:spacing w:line="420" w:lineRule="exact"/>
        <w:ind w:firstLineChars="200" w:firstLine="480"/>
        <w:jc w:val="left"/>
        <w:rPr>
          <w:rFonts w:ascii="宋体" w:hAnsi="宋体" w:cs="宋体"/>
          <w:kern w:val="0"/>
          <w:sz w:val="24"/>
        </w:rPr>
      </w:pPr>
      <w:r>
        <w:rPr>
          <w:rFonts w:ascii="宋体" w:hAnsi="宋体" w:cs="宋体" w:hint="eastAsia"/>
          <w:kern w:val="0"/>
          <w:sz w:val="24"/>
        </w:rPr>
        <w:t>授权委托人（签字或盖章）</w:t>
      </w:r>
      <w:r>
        <w:rPr>
          <w:rFonts w:ascii="宋体" w:hAnsi="宋体" w:cs="宋体" w:hint="eastAsia"/>
          <w:kern w:val="0"/>
          <w:sz w:val="24"/>
        </w:rPr>
        <w:t xml:space="preserve">                 </w:t>
      </w:r>
      <w:r>
        <w:rPr>
          <w:rFonts w:ascii="宋体" w:hAnsi="宋体" w:cs="宋体" w:hint="eastAsia"/>
          <w:kern w:val="0"/>
          <w:sz w:val="24"/>
        </w:rPr>
        <w:t>授权委托人（签字或盖章）</w:t>
      </w:r>
    </w:p>
    <w:p w:rsidR="00EC18BB" w:rsidRDefault="001D5168">
      <w:pPr>
        <w:spacing w:line="460" w:lineRule="exact"/>
        <w:jc w:val="center"/>
        <w:rPr>
          <w:rFonts w:ascii="宋体" w:hAnsi="宋体" w:cs="宋体"/>
          <w:kern w:val="0"/>
          <w:sz w:val="24"/>
        </w:rPr>
      </w:pPr>
      <w:r>
        <w:rPr>
          <w:rFonts w:ascii="宋体" w:hAnsi="宋体" w:cs="宋体" w:hint="eastAsia"/>
          <w:kern w:val="0"/>
          <w:sz w:val="24"/>
        </w:rPr>
        <w:br w:type="page"/>
      </w:r>
      <w:r>
        <w:rPr>
          <w:rFonts w:ascii="宋体" w:hAnsi="宋体" w:cs="宋体" w:hint="eastAsia"/>
          <w:b/>
          <w:sz w:val="32"/>
          <w:szCs w:val="32"/>
        </w:rPr>
        <w:lastRenderedPageBreak/>
        <w:t>廉政合同</w:t>
      </w:r>
    </w:p>
    <w:p w:rsidR="00EC18BB" w:rsidRDefault="001D5168">
      <w:pPr>
        <w:tabs>
          <w:tab w:val="left" w:pos="0"/>
        </w:tabs>
        <w:spacing w:line="420" w:lineRule="exact"/>
        <w:ind w:firstLineChars="200" w:firstLine="480"/>
        <w:jc w:val="left"/>
        <w:rPr>
          <w:rFonts w:ascii="宋体" w:hAnsi="宋体" w:cs="宋体"/>
          <w:bCs/>
          <w:sz w:val="24"/>
        </w:rPr>
      </w:pPr>
      <w:r>
        <w:rPr>
          <w:rFonts w:ascii="宋体" w:hAnsi="宋体" w:cs="宋体" w:hint="eastAsia"/>
          <w:bCs/>
          <w:sz w:val="24"/>
          <w:lang w:val="zh-CN"/>
        </w:rPr>
        <w:t>甲方</w:t>
      </w:r>
      <w:r>
        <w:rPr>
          <w:rFonts w:ascii="宋体" w:hAnsi="宋体" w:cs="宋体" w:hint="eastAsia"/>
          <w:bCs/>
          <w:sz w:val="24"/>
        </w:rPr>
        <w:t>：</w:t>
      </w:r>
      <w:r>
        <w:rPr>
          <w:rFonts w:ascii="宋体" w:hAnsi="宋体" w:cs="宋体" w:hint="eastAsia"/>
          <w:bCs/>
          <w:sz w:val="24"/>
          <w:u w:val="single"/>
        </w:rPr>
        <w:t xml:space="preserve">       </w:t>
      </w:r>
    </w:p>
    <w:p w:rsidR="00EC18BB" w:rsidRDefault="001D5168">
      <w:pPr>
        <w:tabs>
          <w:tab w:val="left" w:pos="0"/>
        </w:tabs>
        <w:spacing w:line="420" w:lineRule="exact"/>
        <w:ind w:firstLineChars="200" w:firstLine="480"/>
        <w:jc w:val="left"/>
        <w:rPr>
          <w:rFonts w:ascii="宋体" w:hAnsi="宋体" w:cs="宋体"/>
          <w:bCs/>
          <w:sz w:val="24"/>
          <w:u w:val="single"/>
        </w:rPr>
      </w:pPr>
      <w:r>
        <w:rPr>
          <w:rFonts w:ascii="宋体" w:hAnsi="宋体" w:cs="宋体" w:hint="eastAsia"/>
          <w:bCs/>
          <w:sz w:val="24"/>
          <w:lang w:val="zh-CN"/>
        </w:rPr>
        <w:t>乙方</w:t>
      </w:r>
      <w:r>
        <w:rPr>
          <w:rFonts w:ascii="宋体" w:hAnsi="宋体" w:cs="宋体" w:hint="eastAsia"/>
          <w:bCs/>
          <w:sz w:val="24"/>
        </w:rPr>
        <w:t>：</w:t>
      </w:r>
      <w:r>
        <w:rPr>
          <w:rFonts w:ascii="宋体" w:hAnsi="宋体" w:cs="宋体" w:hint="eastAsia"/>
          <w:bCs/>
          <w:sz w:val="24"/>
          <w:u w:val="single"/>
        </w:rPr>
        <w:t xml:space="preserve">  </w:t>
      </w:r>
    </w:p>
    <w:p w:rsidR="00EC18BB" w:rsidRDefault="001D5168">
      <w:pPr>
        <w:tabs>
          <w:tab w:val="left" w:pos="0"/>
        </w:tabs>
        <w:spacing w:line="420" w:lineRule="exact"/>
        <w:ind w:firstLineChars="200" w:firstLine="480"/>
        <w:jc w:val="left"/>
        <w:rPr>
          <w:rFonts w:ascii="宋体" w:hAnsi="宋体" w:cs="宋体"/>
          <w:sz w:val="24"/>
          <w:lang w:val="zh-CN"/>
        </w:rPr>
      </w:pPr>
      <w:r>
        <w:rPr>
          <w:rFonts w:ascii="宋体" w:hAnsi="宋体" w:cs="宋体" w:hint="eastAsia"/>
          <w:sz w:val="24"/>
          <w:lang w:val="zh-CN"/>
        </w:rPr>
        <w:t>为强化抓源治本工作力度，从制度机制上进一步规范</w:t>
      </w:r>
      <w:r>
        <w:rPr>
          <w:rFonts w:ascii="宋体" w:hAnsi="宋体" w:cs="宋体" w:hint="eastAsia"/>
          <w:bCs/>
          <w:sz w:val="24"/>
          <w:u w:val="single"/>
          <w:lang w:val="zh-CN"/>
        </w:rPr>
        <w:t>天骄华庭小区消防维保服务</w:t>
      </w:r>
      <w:r>
        <w:rPr>
          <w:rFonts w:ascii="宋体" w:hAnsi="宋体" w:cs="宋体" w:hint="eastAsia"/>
          <w:sz w:val="24"/>
          <w:lang w:val="zh-CN"/>
        </w:rPr>
        <w:t>建设行为，杜绝不廉洁行为，特订立本合同，双方遵照执行。</w:t>
      </w:r>
    </w:p>
    <w:p w:rsidR="00EC18BB" w:rsidRDefault="001D5168">
      <w:pPr>
        <w:tabs>
          <w:tab w:val="left" w:pos="0"/>
        </w:tabs>
        <w:spacing w:line="420" w:lineRule="exact"/>
        <w:ind w:firstLineChars="200" w:firstLine="480"/>
        <w:jc w:val="left"/>
        <w:rPr>
          <w:rFonts w:ascii="宋体" w:hAnsi="宋体" w:cs="宋体"/>
          <w:sz w:val="24"/>
          <w:lang w:val="zh-CN"/>
        </w:rPr>
      </w:pPr>
      <w:r>
        <w:rPr>
          <w:rFonts w:ascii="宋体" w:hAnsi="宋体" w:cs="宋体" w:hint="eastAsia"/>
          <w:sz w:val="24"/>
          <w:lang w:val="zh-CN"/>
        </w:rPr>
        <w:t>1</w:t>
      </w:r>
      <w:r>
        <w:rPr>
          <w:rFonts w:ascii="宋体" w:hAnsi="宋体" w:cs="宋体" w:hint="eastAsia"/>
          <w:sz w:val="24"/>
          <w:lang w:val="zh-CN"/>
        </w:rPr>
        <w:t>、甲、乙双方必须严格遵守国家法律、法规政策及各项廉政规定，恪守职业道德规范。</w:t>
      </w:r>
    </w:p>
    <w:p w:rsidR="00EC18BB" w:rsidRDefault="001D5168">
      <w:pPr>
        <w:tabs>
          <w:tab w:val="left" w:pos="0"/>
        </w:tabs>
        <w:spacing w:line="420" w:lineRule="exact"/>
        <w:ind w:firstLineChars="200" w:firstLine="480"/>
        <w:jc w:val="left"/>
        <w:rPr>
          <w:rFonts w:ascii="宋体" w:hAnsi="宋体" w:cs="宋体"/>
          <w:sz w:val="24"/>
          <w:lang w:val="zh-CN"/>
        </w:rPr>
      </w:pPr>
      <w:r>
        <w:rPr>
          <w:rFonts w:ascii="宋体" w:hAnsi="宋体" w:cs="宋体" w:hint="eastAsia"/>
          <w:sz w:val="24"/>
          <w:lang w:val="zh-CN"/>
        </w:rPr>
        <w:t>2</w:t>
      </w:r>
      <w:r>
        <w:rPr>
          <w:rFonts w:ascii="宋体" w:hAnsi="宋体" w:cs="宋体" w:hint="eastAsia"/>
          <w:sz w:val="24"/>
          <w:lang w:val="zh-CN"/>
        </w:rPr>
        <w:t>、甲、乙双方在具体项目建设行为中，必须严格遵守招投标法规定的原则、方式、程序，保证公平、公正、公开。</w:t>
      </w:r>
    </w:p>
    <w:p w:rsidR="00EC18BB" w:rsidRDefault="001D5168">
      <w:pPr>
        <w:tabs>
          <w:tab w:val="left" w:pos="0"/>
        </w:tabs>
        <w:spacing w:line="420" w:lineRule="exact"/>
        <w:ind w:firstLineChars="200" w:firstLine="480"/>
        <w:jc w:val="left"/>
        <w:rPr>
          <w:rFonts w:ascii="宋体" w:hAnsi="宋体" w:cs="宋体"/>
          <w:sz w:val="24"/>
          <w:lang w:val="zh-CN"/>
        </w:rPr>
      </w:pPr>
      <w:r>
        <w:rPr>
          <w:rFonts w:ascii="宋体" w:hAnsi="宋体" w:cs="宋体" w:hint="eastAsia"/>
          <w:sz w:val="24"/>
          <w:lang w:val="zh-CN"/>
        </w:rPr>
        <w:t>3</w:t>
      </w:r>
      <w:r>
        <w:rPr>
          <w:rFonts w:ascii="宋体" w:hAnsi="宋体" w:cs="宋体" w:hint="eastAsia"/>
          <w:sz w:val="24"/>
          <w:lang w:val="zh-CN"/>
        </w:rPr>
        <w:t>、甲、乙双方不得相互串通，损害国家利益、社会公共利益及其他当事人的合法权益。</w:t>
      </w:r>
    </w:p>
    <w:p w:rsidR="00EC18BB" w:rsidRDefault="001D5168">
      <w:pPr>
        <w:tabs>
          <w:tab w:val="left" w:pos="0"/>
        </w:tabs>
        <w:spacing w:line="420" w:lineRule="exact"/>
        <w:ind w:firstLineChars="200" w:firstLine="480"/>
        <w:jc w:val="left"/>
        <w:rPr>
          <w:rFonts w:ascii="宋体" w:hAnsi="宋体" w:cs="宋体"/>
          <w:sz w:val="24"/>
          <w:lang w:val="zh-CN"/>
        </w:rPr>
      </w:pPr>
      <w:r>
        <w:rPr>
          <w:rFonts w:ascii="宋体" w:hAnsi="宋体" w:cs="宋体" w:hint="eastAsia"/>
          <w:sz w:val="24"/>
          <w:lang w:val="zh-CN"/>
        </w:rPr>
        <w:t>4</w:t>
      </w:r>
      <w:r>
        <w:rPr>
          <w:rFonts w:ascii="宋体" w:hAnsi="宋体" w:cs="宋体" w:hint="eastAsia"/>
          <w:sz w:val="24"/>
          <w:lang w:val="zh-CN"/>
        </w:rPr>
        <w:t>、甲方工作人员及其配偶、子女不得以任何形式或名义索要、接受乙方的现金、有价证券、支付凭证和其他馈赠礼品；乙方不得以任何形式或名义向甲方工作人员及其配偶、子女、评标人员赠送现金、有价证券、支付</w:t>
      </w:r>
      <w:r>
        <w:rPr>
          <w:rFonts w:ascii="宋体" w:hAnsi="宋体" w:cs="宋体" w:hint="eastAsia"/>
          <w:sz w:val="24"/>
          <w:lang w:val="zh-CN"/>
        </w:rPr>
        <w:t>凭证和礼品或采取其他不正当手段谋取利益。</w:t>
      </w:r>
    </w:p>
    <w:p w:rsidR="00EC18BB" w:rsidRDefault="001D5168">
      <w:pPr>
        <w:tabs>
          <w:tab w:val="left" w:pos="0"/>
        </w:tabs>
        <w:spacing w:line="420" w:lineRule="exact"/>
        <w:ind w:firstLineChars="200" w:firstLine="480"/>
        <w:jc w:val="left"/>
        <w:rPr>
          <w:rFonts w:ascii="宋体" w:hAnsi="宋体" w:cs="宋体"/>
          <w:sz w:val="24"/>
          <w:lang w:val="zh-CN"/>
        </w:rPr>
      </w:pPr>
      <w:r>
        <w:rPr>
          <w:rFonts w:ascii="宋体" w:hAnsi="宋体" w:cs="宋体" w:hint="eastAsia"/>
          <w:sz w:val="24"/>
          <w:lang w:val="zh-CN"/>
        </w:rPr>
        <w:t>5</w:t>
      </w:r>
      <w:r>
        <w:rPr>
          <w:rFonts w:ascii="宋体" w:hAnsi="宋体" w:cs="宋体" w:hint="eastAsia"/>
          <w:sz w:val="24"/>
          <w:lang w:val="zh-CN"/>
        </w:rPr>
        <w:t>、甲方工作人员及其配偶、子女不得以任何形式或者名义接受乙方的宴请、请钓、旅游、健身和其他娱乐活动；乙方不得以任何形式或名义邀请甲方工作人员及其配偶、子女请吃、请钓、旅游、健身和其他娱乐活动。</w:t>
      </w:r>
    </w:p>
    <w:p w:rsidR="00EC18BB" w:rsidRDefault="001D5168">
      <w:pPr>
        <w:tabs>
          <w:tab w:val="left" w:pos="0"/>
        </w:tabs>
        <w:spacing w:line="420" w:lineRule="exact"/>
        <w:ind w:firstLineChars="200" w:firstLine="480"/>
        <w:jc w:val="left"/>
        <w:rPr>
          <w:rFonts w:ascii="宋体" w:hAnsi="宋体" w:cs="宋体"/>
          <w:sz w:val="24"/>
          <w:lang w:val="zh-CN"/>
        </w:rPr>
      </w:pPr>
      <w:r>
        <w:rPr>
          <w:rFonts w:ascii="宋体" w:hAnsi="宋体" w:cs="宋体" w:hint="eastAsia"/>
          <w:sz w:val="24"/>
          <w:lang w:val="zh-CN"/>
        </w:rPr>
        <w:t>6</w:t>
      </w:r>
      <w:r>
        <w:rPr>
          <w:rFonts w:ascii="宋体" w:hAnsi="宋体" w:cs="宋体" w:hint="eastAsia"/>
          <w:sz w:val="24"/>
          <w:lang w:val="zh-CN"/>
        </w:rPr>
        <w:t>、甲方工作人员及其配偶、子女不得以打“业务牌”等形式变相接受乙方的钱物；乙方不得以打“业务牌”的形式向甲方工作人员及其配偶、子女变相送钱物。</w:t>
      </w:r>
    </w:p>
    <w:p w:rsidR="00EC18BB" w:rsidRDefault="001D5168">
      <w:pPr>
        <w:tabs>
          <w:tab w:val="left" w:pos="0"/>
        </w:tabs>
        <w:spacing w:line="420" w:lineRule="exact"/>
        <w:ind w:firstLineChars="200" w:firstLine="480"/>
        <w:jc w:val="left"/>
        <w:rPr>
          <w:rFonts w:ascii="宋体" w:hAnsi="宋体" w:cs="宋体"/>
          <w:sz w:val="24"/>
          <w:lang w:val="zh-CN"/>
        </w:rPr>
      </w:pPr>
      <w:r>
        <w:rPr>
          <w:rFonts w:ascii="宋体" w:hAnsi="宋体" w:cs="宋体" w:hint="eastAsia"/>
          <w:sz w:val="24"/>
          <w:lang w:val="zh-CN"/>
        </w:rPr>
        <w:t>7</w:t>
      </w:r>
      <w:r>
        <w:rPr>
          <w:rFonts w:ascii="宋体" w:hAnsi="宋体" w:cs="宋体" w:hint="eastAsia"/>
          <w:sz w:val="24"/>
          <w:lang w:val="zh-CN"/>
        </w:rPr>
        <w:t>、甲方工作人员及其配偶、子女不得在乙方报销应由个人支付的费用或领取报酬；乙方不得为甲方工作人员及其配偶、子女报销应由个人支付的费用</w:t>
      </w:r>
      <w:r>
        <w:rPr>
          <w:rFonts w:ascii="宋体" w:hAnsi="宋体" w:cs="宋体" w:hint="eastAsia"/>
          <w:sz w:val="24"/>
          <w:lang w:val="zh-CN"/>
        </w:rPr>
        <w:t>或发放报酬。</w:t>
      </w:r>
    </w:p>
    <w:p w:rsidR="00EC18BB" w:rsidRDefault="001D5168">
      <w:pPr>
        <w:tabs>
          <w:tab w:val="left" w:pos="0"/>
        </w:tabs>
        <w:spacing w:line="420" w:lineRule="exact"/>
        <w:ind w:firstLineChars="200" w:firstLine="480"/>
        <w:jc w:val="left"/>
        <w:rPr>
          <w:rFonts w:ascii="宋体" w:hAnsi="宋体" w:cs="宋体"/>
          <w:sz w:val="24"/>
          <w:lang w:val="zh-CN"/>
        </w:rPr>
      </w:pPr>
      <w:r>
        <w:rPr>
          <w:rFonts w:ascii="宋体" w:hAnsi="宋体" w:cs="宋体" w:hint="eastAsia"/>
          <w:sz w:val="24"/>
          <w:lang w:val="zh-CN"/>
        </w:rPr>
        <w:t>违约责任：</w:t>
      </w:r>
    </w:p>
    <w:p w:rsidR="00EC18BB" w:rsidRDefault="001D5168">
      <w:pPr>
        <w:tabs>
          <w:tab w:val="left" w:pos="0"/>
        </w:tabs>
        <w:spacing w:line="420" w:lineRule="exact"/>
        <w:ind w:firstLineChars="200" w:firstLine="480"/>
        <w:jc w:val="left"/>
        <w:rPr>
          <w:rFonts w:ascii="宋体" w:hAnsi="宋体" w:cs="宋体"/>
          <w:sz w:val="24"/>
          <w:lang w:val="zh-CN"/>
        </w:rPr>
      </w:pPr>
      <w:r>
        <w:rPr>
          <w:rFonts w:ascii="宋体" w:hAnsi="宋体" w:cs="宋体" w:hint="eastAsia"/>
          <w:sz w:val="24"/>
          <w:lang w:val="zh-CN"/>
        </w:rPr>
        <w:t>1</w:t>
      </w:r>
      <w:r>
        <w:rPr>
          <w:rFonts w:ascii="宋体" w:hAnsi="宋体" w:cs="宋体" w:hint="eastAsia"/>
          <w:sz w:val="24"/>
          <w:lang w:val="zh-CN"/>
        </w:rPr>
        <w:t>、甲方发生违约行为，一经查实将视情节轻重对直接责任人进行严肃处理并追究主管人员的责任。</w:t>
      </w:r>
    </w:p>
    <w:p w:rsidR="00EC18BB" w:rsidRDefault="001D5168">
      <w:pPr>
        <w:tabs>
          <w:tab w:val="left" w:pos="0"/>
        </w:tabs>
        <w:spacing w:line="420" w:lineRule="exact"/>
        <w:ind w:firstLineChars="200" w:firstLine="480"/>
        <w:jc w:val="left"/>
        <w:rPr>
          <w:rFonts w:ascii="宋体" w:hAnsi="宋体" w:cs="宋体"/>
          <w:sz w:val="24"/>
          <w:lang w:val="zh-CN"/>
        </w:rPr>
      </w:pPr>
      <w:r>
        <w:rPr>
          <w:rFonts w:ascii="宋体" w:hAnsi="宋体" w:cs="宋体" w:hint="eastAsia"/>
          <w:sz w:val="24"/>
          <w:lang w:val="zh-CN"/>
        </w:rPr>
        <w:t>2</w:t>
      </w:r>
      <w:r>
        <w:rPr>
          <w:rFonts w:ascii="宋体" w:hAnsi="宋体" w:cs="宋体" w:hint="eastAsia"/>
          <w:sz w:val="24"/>
          <w:lang w:val="zh-CN"/>
        </w:rPr>
        <w:t>、乙方发生违约行为，甲方有权解除合同，并将其列入“黑名单”在一定范围内公布，三年内不得参加</w:t>
      </w:r>
      <w:r>
        <w:rPr>
          <w:rFonts w:ascii="宋体" w:hAnsi="宋体" w:cs="宋体" w:hint="eastAsia"/>
          <w:sz w:val="24"/>
        </w:rPr>
        <w:t>甲方</w:t>
      </w:r>
      <w:r>
        <w:rPr>
          <w:rFonts w:ascii="宋体" w:hAnsi="宋体" w:cs="宋体" w:hint="eastAsia"/>
          <w:sz w:val="24"/>
          <w:lang w:val="zh-CN"/>
        </w:rPr>
        <w:t>的项目建设。</w:t>
      </w:r>
    </w:p>
    <w:p w:rsidR="00EC18BB" w:rsidRDefault="001D5168">
      <w:pPr>
        <w:tabs>
          <w:tab w:val="left" w:pos="0"/>
        </w:tabs>
        <w:spacing w:line="420" w:lineRule="exact"/>
        <w:ind w:firstLineChars="200" w:firstLine="480"/>
        <w:jc w:val="left"/>
        <w:outlineLvl w:val="1"/>
        <w:rPr>
          <w:rFonts w:ascii="宋体" w:hAnsi="宋体" w:cs="宋体"/>
          <w:lang w:val="zh-CN"/>
        </w:rPr>
      </w:pPr>
      <w:r>
        <w:rPr>
          <w:rFonts w:ascii="宋体" w:hAnsi="宋体" w:cs="宋体" w:hint="eastAsia"/>
          <w:sz w:val="24"/>
          <w:lang w:val="zh-CN"/>
        </w:rPr>
        <w:t>3</w:t>
      </w:r>
      <w:r>
        <w:rPr>
          <w:rFonts w:ascii="宋体" w:hAnsi="宋体" w:cs="宋体" w:hint="eastAsia"/>
          <w:sz w:val="24"/>
          <w:lang w:val="zh-CN"/>
        </w:rPr>
        <w:t>、甲、乙双方所签订的廉政合同的时效与项目建设合同时效等同。</w:t>
      </w:r>
    </w:p>
    <w:p w:rsidR="00EC18BB" w:rsidRDefault="00EC18BB">
      <w:pPr>
        <w:tabs>
          <w:tab w:val="left" w:pos="0"/>
        </w:tabs>
        <w:spacing w:line="420" w:lineRule="exact"/>
        <w:ind w:firstLineChars="200" w:firstLine="480"/>
        <w:jc w:val="left"/>
        <w:rPr>
          <w:rFonts w:ascii="宋体" w:hAnsi="宋体" w:cs="宋体"/>
          <w:sz w:val="24"/>
          <w:lang w:val="zh-CN"/>
        </w:rPr>
      </w:pPr>
    </w:p>
    <w:p w:rsidR="00EC18BB" w:rsidRDefault="001D5168">
      <w:pPr>
        <w:tabs>
          <w:tab w:val="left" w:pos="0"/>
        </w:tabs>
        <w:spacing w:line="420" w:lineRule="exact"/>
        <w:ind w:firstLineChars="200" w:firstLine="480"/>
        <w:jc w:val="left"/>
        <w:rPr>
          <w:rFonts w:ascii="宋体" w:hAnsi="宋体" w:cs="宋体"/>
          <w:kern w:val="0"/>
          <w:sz w:val="24"/>
        </w:rPr>
      </w:pPr>
      <w:r>
        <w:rPr>
          <w:rFonts w:ascii="宋体" w:hAnsi="宋体" w:cs="宋体" w:hint="eastAsia"/>
          <w:sz w:val="24"/>
          <w:lang w:val="zh-CN"/>
        </w:rPr>
        <w:t>甲方（盖章）：</w:t>
      </w:r>
      <w:r>
        <w:rPr>
          <w:rFonts w:ascii="宋体" w:hAnsi="宋体" w:cs="宋体" w:hint="eastAsia"/>
          <w:sz w:val="24"/>
          <w:lang w:val="zh-CN"/>
        </w:rPr>
        <w:t xml:space="preserve">                             </w:t>
      </w:r>
      <w:r>
        <w:rPr>
          <w:rFonts w:ascii="宋体" w:hAnsi="宋体" w:cs="宋体" w:hint="eastAsia"/>
          <w:sz w:val="24"/>
          <w:lang w:val="zh-CN"/>
        </w:rPr>
        <w:t>乙方（盖章）：</w:t>
      </w:r>
    </w:p>
    <w:p w:rsidR="00EC18BB" w:rsidRDefault="001D5168">
      <w:pPr>
        <w:widowControl/>
        <w:spacing w:line="420" w:lineRule="exact"/>
        <w:ind w:firstLineChars="200" w:firstLine="480"/>
        <w:jc w:val="left"/>
        <w:rPr>
          <w:rFonts w:ascii="宋体" w:hAnsi="宋体" w:cs="宋体"/>
          <w:kern w:val="0"/>
          <w:sz w:val="24"/>
        </w:rPr>
      </w:pPr>
      <w:r>
        <w:rPr>
          <w:rFonts w:ascii="宋体" w:hAnsi="宋体" w:cs="宋体" w:hint="eastAsia"/>
          <w:kern w:val="0"/>
          <w:sz w:val="24"/>
        </w:rPr>
        <w:t>法定代表人或：</w:t>
      </w:r>
      <w:r>
        <w:rPr>
          <w:rFonts w:ascii="宋体" w:hAnsi="宋体" w:cs="宋体" w:hint="eastAsia"/>
          <w:kern w:val="0"/>
          <w:sz w:val="24"/>
        </w:rPr>
        <w:t xml:space="preserve">                             </w:t>
      </w:r>
      <w:r>
        <w:rPr>
          <w:rFonts w:ascii="宋体" w:hAnsi="宋体" w:cs="宋体" w:hint="eastAsia"/>
          <w:kern w:val="0"/>
          <w:sz w:val="24"/>
        </w:rPr>
        <w:t>法定代表人或：</w:t>
      </w:r>
    </w:p>
    <w:p w:rsidR="00EC18BB" w:rsidRDefault="001D5168">
      <w:pPr>
        <w:tabs>
          <w:tab w:val="left" w:pos="1995"/>
        </w:tabs>
        <w:spacing w:line="420" w:lineRule="exact"/>
        <w:ind w:firstLineChars="200" w:firstLine="480"/>
        <w:jc w:val="left"/>
        <w:rPr>
          <w:rFonts w:ascii="宋体" w:hAnsi="宋体" w:cs="宋体"/>
          <w:kern w:val="0"/>
          <w:sz w:val="24"/>
        </w:rPr>
      </w:pPr>
      <w:r>
        <w:rPr>
          <w:rFonts w:ascii="宋体" w:hAnsi="宋体" w:cs="宋体" w:hint="eastAsia"/>
          <w:kern w:val="0"/>
          <w:sz w:val="24"/>
        </w:rPr>
        <w:t>授权委托人（签字或盖章）</w:t>
      </w:r>
      <w:r>
        <w:rPr>
          <w:rFonts w:ascii="宋体" w:hAnsi="宋体" w:cs="宋体" w:hint="eastAsia"/>
          <w:kern w:val="0"/>
          <w:sz w:val="24"/>
        </w:rPr>
        <w:t xml:space="preserve">           </w:t>
      </w:r>
      <w:r>
        <w:rPr>
          <w:rFonts w:ascii="宋体" w:hAnsi="宋体" w:cs="宋体" w:hint="eastAsia"/>
          <w:kern w:val="0"/>
          <w:sz w:val="24"/>
        </w:rPr>
        <w:t xml:space="preserve">        </w:t>
      </w:r>
      <w:r>
        <w:rPr>
          <w:rFonts w:ascii="宋体" w:hAnsi="宋体" w:cs="宋体" w:hint="eastAsia"/>
          <w:kern w:val="0"/>
          <w:sz w:val="24"/>
        </w:rPr>
        <w:t>授权委托人（签字或盖章）</w:t>
      </w:r>
    </w:p>
    <w:p w:rsidR="00EC18BB" w:rsidRDefault="00EC18BB">
      <w:pPr>
        <w:pStyle w:val="af0"/>
        <w:rPr>
          <w:rFonts w:ascii="宋体" w:hAnsi="宋体" w:cs="宋体"/>
          <w:b/>
          <w:sz w:val="24"/>
        </w:rPr>
      </w:pPr>
    </w:p>
    <w:p w:rsidR="00EC18BB" w:rsidRDefault="00EC18BB">
      <w:pPr>
        <w:pStyle w:val="af0"/>
        <w:rPr>
          <w:rFonts w:ascii="宋体" w:hAnsi="宋体" w:cs="宋体"/>
          <w:b/>
          <w:sz w:val="24"/>
        </w:rPr>
      </w:pPr>
    </w:p>
    <w:p w:rsidR="00EC18BB" w:rsidRDefault="00EC18BB">
      <w:pPr>
        <w:pStyle w:val="af0"/>
        <w:rPr>
          <w:rFonts w:ascii="宋体" w:hAnsi="宋体" w:cs="宋体"/>
          <w:b/>
          <w:sz w:val="24"/>
        </w:rPr>
      </w:pPr>
    </w:p>
    <w:p w:rsidR="00EC18BB" w:rsidRDefault="001D5168">
      <w:pPr>
        <w:pStyle w:val="af0"/>
      </w:pPr>
      <w:r>
        <w:rPr>
          <w:rFonts w:ascii="宋体" w:hAnsi="宋体" w:cs="宋体" w:hint="eastAsia"/>
          <w:b/>
          <w:sz w:val="24"/>
        </w:rPr>
        <w:lastRenderedPageBreak/>
        <w:t>附件</w:t>
      </w:r>
      <w:r w:rsidR="00AE1CA7">
        <w:rPr>
          <w:rFonts w:ascii="宋体" w:hAnsi="宋体" w:cs="宋体" w:hint="eastAsia"/>
          <w:b/>
          <w:sz w:val="24"/>
        </w:rPr>
        <w:t>8</w:t>
      </w:r>
      <w:bookmarkStart w:id="3" w:name="_GoBack"/>
      <w:bookmarkEnd w:id="3"/>
      <w:r>
        <w:rPr>
          <w:rFonts w:ascii="宋体" w:hAnsi="宋体" w:cs="宋体" w:hint="eastAsia"/>
          <w:b/>
          <w:sz w:val="24"/>
        </w:rPr>
        <w:t>：</w:t>
      </w:r>
      <w:r>
        <w:rPr>
          <w:rFonts w:ascii="宋体" w:hAnsi="宋体" w:cs="宋体" w:hint="eastAsia"/>
          <w:b/>
          <w:color w:val="000000"/>
          <w:sz w:val="24"/>
        </w:rPr>
        <w:t>投标人认为需要补充的材料</w:t>
      </w:r>
    </w:p>
    <w:sectPr w:rsidR="00EC18BB">
      <w:headerReference w:type="default" r:id="rId9"/>
      <w:footerReference w:type="default" r:id="rId10"/>
      <w:footerReference w:type="first" r:id="rId11"/>
      <w:pgSz w:w="11906" w:h="16838"/>
      <w:pgMar w:top="1134" w:right="1134" w:bottom="1418" w:left="1418" w:header="851" w:footer="992" w:gutter="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5168" w:rsidRDefault="001D5168">
      <w:r>
        <w:separator/>
      </w:r>
    </w:p>
  </w:endnote>
  <w:endnote w:type="continuationSeparator" w:id="0">
    <w:p w:rsidR="001D5168" w:rsidRDefault="001D5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8BB" w:rsidRDefault="001D5168">
    <w:pPr>
      <w:pStyle w:val="ab"/>
      <w:tabs>
        <w:tab w:val="clear" w:pos="4153"/>
        <w:tab w:val="center" w:pos="4677"/>
      </w:tabs>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rsidR="00EC18BB" w:rsidRDefault="001D5168">
                          <w:pPr>
                            <w:pStyle w:val="ab"/>
                          </w:pPr>
                          <w:r>
                            <w:rPr>
                              <w:rFonts w:hint="eastAsia"/>
                            </w:rPr>
                            <w:fldChar w:fldCharType="begin"/>
                          </w:r>
                          <w:r>
                            <w:rPr>
                              <w:rFonts w:hint="eastAsia"/>
                            </w:rPr>
                            <w:instrText xml:space="preserve"> PAGE  \* MERGEFORMAT </w:instrText>
                          </w:r>
                          <w:r>
                            <w:rPr>
                              <w:rFonts w:hint="eastAsia"/>
                            </w:rPr>
                            <w:fldChar w:fldCharType="separate"/>
                          </w:r>
                          <w:r w:rsidR="00AE1CA7">
                            <w:rPr>
                              <w:noProof/>
                            </w:rPr>
                            <w:t>19</w:t>
                          </w:r>
                          <w:r>
                            <w:rPr>
                              <w:rFonts w:hint="eastAsia"/>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27"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" filled="f" stroked="f" strokeweight="1.25pt">
              <v:textbox style="mso-fit-shape-to-text:t" inset="0,0,0,0">
                <w:txbxContent>
                  <w:p w:rsidR="00EC18BB" w:rsidRDefault="001D5168">
                    <w:pPr>
                      <w:pStyle w:val="ab"/>
                    </w:pPr>
                    <w:r>
                      <w:rPr>
                        <w:rFonts w:hint="eastAsia"/>
                      </w:rPr>
                      <w:fldChar w:fldCharType="begin"/>
                    </w:r>
                    <w:r>
                      <w:rPr>
                        <w:rFonts w:hint="eastAsia"/>
                      </w:rPr>
                      <w:instrText xml:space="preserve"> PAGE  \* MERGEFORMAT </w:instrText>
                    </w:r>
                    <w:r>
                      <w:rPr>
                        <w:rFonts w:hint="eastAsia"/>
                      </w:rPr>
                      <w:fldChar w:fldCharType="separate"/>
                    </w:r>
                    <w:r w:rsidR="00AE1CA7">
                      <w:rPr>
                        <w:noProof/>
                      </w:rPr>
                      <w:t>19</w:t>
                    </w:r>
                    <w:r>
                      <w:rPr>
                        <w:rFonts w:hint="eastAsia"/>
                      </w:rPr>
                      <w:fldChar w:fldCharType="end"/>
                    </w:r>
                  </w:p>
                </w:txbxContent>
              </v:textbox>
              <w10:wrap anchorx="margin"/>
            </v:shape>
          </w:pict>
        </mc:Fallback>
      </mc:AlternateContent>
    </w:r>
    <w:r>
      <w:rPr>
        <w:rFonts w:hint="eastAsia"/>
      </w:rPr>
      <w:tab/>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8BB" w:rsidRDefault="001D5168">
    <w:pPr>
      <w:pStyle w:val="ab"/>
      <w:tabs>
        <w:tab w:val="clear" w:pos="4153"/>
      </w:tabs>
      <w:jc w:val="center"/>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rsidR="00EC18BB" w:rsidRDefault="001D5168">
                          <w:pPr>
                            <w:pStyle w:val="ab"/>
                          </w:pPr>
                          <w:r>
                            <w:rPr>
                              <w:rFonts w:hint="eastAsia"/>
                            </w:rPr>
                            <w:fldChar w:fldCharType="begin"/>
                          </w:r>
                          <w:r>
                            <w:rPr>
                              <w:rFonts w:hint="eastAsia"/>
                            </w:rPr>
                            <w:instrText xml:space="preserve"> PAGE  \* MERGEFORMAT </w:instrText>
                          </w:r>
                          <w:r>
                            <w:rPr>
                              <w:rFonts w:hint="eastAsia"/>
                            </w:rPr>
                            <w:fldChar w:fldCharType="separate"/>
                          </w:r>
                          <w:r w:rsidR="00AE1CA7">
                            <w:rPr>
                              <w:noProof/>
                            </w:rPr>
                            <w:t>1</w:t>
                          </w:r>
                          <w:r>
                            <w:rPr>
                              <w:rFonts w:hint="eastAsia"/>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28" o:spid="_x0000_s1027"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" filled="f" stroked="f" strokeweight="1.25pt">
              <v:textbox style="mso-fit-shape-to-text:t" inset="0,0,0,0">
                <w:txbxContent>
                  <w:p w:rsidR="00EC18BB" w:rsidRDefault="001D5168">
                    <w:pPr>
                      <w:pStyle w:val="ab"/>
                    </w:pPr>
                    <w:r>
                      <w:rPr>
                        <w:rFonts w:hint="eastAsia"/>
                      </w:rPr>
                      <w:fldChar w:fldCharType="begin"/>
                    </w:r>
                    <w:r>
                      <w:rPr>
                        <w:rFonts w:hint="eastAsia"/>
                      </w:rPr>
                      <w:instrText xml:space="preserve"> PAGE  \* MERGEFORMAT </w:instrText>
                    </w:r>
                    <w:r>
                      <w:rPr>
                        <w:rFonts w:hint="eastAsia"/>
                      </w:rPr>
                      <w:fldChar w:fldCharType="separate"/>
                    </w:r>
                    <w:r w:rsidR="00AE1CA7">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5168" w:rsidRDefault="001D5168">
      <w:r>
        <w:separator/>
      </w:r>
    </w:p>
  </w:footnote>
  <w:footnote w:type="continuationSeparator" w:id="0">
    <w:p w:rsidR="001D5168" w:rsidRDefault="001D51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8BB" w:rsidRDefault="00EC18BB">
    <w:pPr>
      <w:pStyle w:val="ac"/>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0"/>
    <w:multiLevelType w:val="singleLevel"/>
    <w:tmpl w:val="00000020"/>
    <w:lvl w:ilvl="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5YWZlY2I1ZDc0NDJmMjIwMWZmOWZmOTMyODU1OTEifQ=="/>
  </w:docVars>
  <w:rsids>
    <w:rsidRoot w:val="00172A27"/>
    <w:rsid w:val="000043EB"/>
    <w:rsid w:val="00004655"/>
    <w:rsid w:val="00006B74"/>
    <w:rsid w:val="000070DA"/>
    <w:rsid w:val="00007E53"/>
    <w:rsid w:val="00023FE9"/>
    <w:rsid w:val="000368E7"/>
    <w:rsid w:val="00050CD4"/>
    <w:rsid w:val="000611F2"/>
    <w:rsid w:val="00061E26"/>
    <w:rsid w:val="0007115E"/>
    <w:rsid w:val="000A29B1"/>
    <w:rsid w:val="000A53E9"/>
    <w:rsid w:val="000B344E"/>
    <w:rsid w:val="000B6863"/>
    <w:rsid w:val="000E0950"/>
    <w:rsid w:val="000E5B5D"/>
    <w:rsid w:val="000E746E"/>
    <w:rsid w:val="001171A2"/>
    <w:rsid w:val="00120E01"/>
    <w:rsid w:val="00132C77"/>
    <w:rsid w:val="0014509E"/>
    <w:rsid w:val="001505A7"/>
    <w:rsid w:val="00153DEE"/>
    <w:rsid w:val="00154819"/>
    <w:rsid w:val="00172A27"/>
    <w:rsid w:val="00182E8D"/>
    <w:rsid w:val="00183E9D"/>
    <w:rsid w:val="00195457"/>
    <w:rsid w:val="001A77C3"/>
    <w:rsid w:val="001B0C9E"/>
    <w:rsid w:val="001D0D61"/>
    <w:rsid w:val="001D5168"/>
    <w:rsid w:val="001E71BA"/>
    <w:rsid w:val="0020334D"/>
    <w:rsid w:val="0021081D"/>
    <w:rsid w:val="00211412"/>
    <w:rsid w:val="002219C7"/>
    <w:rsid w:val="0022714B"/>
    <w:rsid w:val="002438F5"/>
    <w:rsid w:val="002443E1"/>
    <w:rsid w:val="0025051B"/>
    <w:rsid w:val="0025331E"/>
    <w:rsid w:val="002560ED"/>
    <w:rsid w:val="0026259D"/>
    <w:rsid w:val="00267831"/>
    <w:rsid w:val="00306315"/>
    <w:rsid w:val="003076BD"/>
    <w:rsid w:val="00310FEB"/>
    <w:rsid w:val="00314645"/>
    <w:rsid w:val="00314D22"/>
    <w:rsid w:val="00315E5C"/>
    <w:rsid w:val="00324C39"/>
    <w:rsid w:val="00333EFD"/>
    <w:rsid w:val="00337FD3"/>
    <w:rsid w:val="00344D64"/>
    <w:rsid w:val="00346FFC"/>
    <w:rsid w:val="0036287A"/>
    <w:rsid w:val="00364EFD"/>
    <w:rsid w:val="003703F2"/>
    <w:rsid w:val="00370482"/>
    <w:rsid w:val="00370B5D"/>
    <w:rsid w:val="00375A36"/>
    <w:rsid w:val="003942EF"/>
    <w:rsid w:val="003949CC"/>
    <w:rsid w:val="003C052C"/>
    <w:rsid w:val="003C1224"/>
    <w:rsid w:val="003D5630"/>
    <w:rsid w:val="003E6CBF"/>
    <w:rsid w:val="003F4EAA"/>
    <w:rsid w:val="00416D45"/>
    <w:rsid w:val="00431813"/>
    <w:rsid w:val="00456CED"/>
    <w:rsid w:val="0046072D"/>
    <w:rsid w:val="00470EC6"/>
    <w:rsid w:val="0047173A"/>
    <w:rsid w:val="00476B58"/>
    <w:rsid w:val="004A4445"/>
    <w:rsid w:val="004A5912"/>
    <w:rsid w:val="004D2B04"/>
    <w:rsid w:val="004E36D7"/>
    <w:rsid w:val="004F5EA7"/>
    <w:rsid w:val="0050002A"/>
    <w:rsid w:val="005135E1"/>
    <w:rsid w:val="00520BEB"/>
    <w:rsid w:val="00540B66"/>
    <w:rsid w:val="00540CF6"/>
    <w:rsid w:val="005427DE"/>
    <w:rsid w:val="0055172F"/>
    <w:rsid w:val="00551B1A"/>
    <w:rsid w:val="005762EC"/>
    <w:rsid w:val="00577534"/>
    <w:rsid w:val="0058293F"/>
    <w:rsid w:val="005A0581"/>
    <w:rsid w:val="005A66D5"/>
    <w:rsid w:val="005D6AF7"/>
    <w:rsid w:val="005D7BA5"/>
    <w:rsid w:val="005E2078"/>
    <w:rsid w:val="005E5347"/>
    <w:rsid w:val="005E7352"/>
    <w:rsid w:val="005F3533"/>
    <w:rsid w:val="006047FC"/>
    <w:rsid w:val="00613532"/>
    <w:rsid w:val="006234B2"/>
    <w:rsid w:val="00630670"/>
    <w:rsid w:val="00665BF7"/>
    <w:rsid w:val="00666855"/>
    <w:rsid w:val="006733DA"/>
    <w:rsid w:val="006974AA"/>
    <w:rsid w:val="006C4074"/>
    <w:rsid w:val="006D1561"/>
    <w:rsid w:val="006D7F49"/>
    <w:rsid w:val="006E3C51"/>
    <w:rsid w:val="006F0BB3"/>
    <w:rsid w:val="006F700B"/>
    <w:rsid w:val="007003A4"/>
    <w:rsid w:val="007043EC"/>
    <w:rsid w:val="00714AC5"/>
    <w:rsid w:val="00714AE1"/>
    <w:rsid w:val="0072219A"/>
    <w:rsid w:val="007372AD"/>
    <w:rsid w:val="00737306"/>
    <w:rsid w:val="00744AC2"/>
    <w:rsid w:val="00752E47"/>
    <w:rsid w:val="00754FEE"/>
    <w:rsid w:val="00756876"/>
    <w:rsid w:val="00774345"/>
    <w:rsid w:val="00777587"/>
    <w:rsid w:val="00780FA7"/>
    <w:rsid w:val="00782DF1"/>
    <w:rsid w:val="00787A44"/>
    <w:rsid w:val="0079748E"/>
    <w:rsid w:val="007A1F36"/>
    <w:rsid w:val="007B4A64"/>
    <w:rsid w:val="007B55EB"/>
    <w:rsid w:val="007D6926"/>
    <w:rsid w:val="007E278E"/>
    <w:rsid w:val="007E7BD5"/>
    <w:rsid w:val="008071B8"/>
    <w:rsid w:val="00811A35"/>
    <w:rsid w:val="00822EBB"/>
    <w:rsid w:val="00825A38"/>
    <w:rsid w:val="008441E1"/>
    <w:rsid w:val="008523B5"/>
    <w:rsid w:val="00866AFB"/>
    <w:rsid w:val="00873A86"/>
    <w:rsid w:val="00894C22"/>
    <w:rsid w:val="008B457B"/>
    <w:rsid w:val="008B7656"/>
    <w:rsid w:val="008C2611"/>
    <w:rsid w:val="008C6AE9"/>
    <w:rsid w:val="008D376E"/>
    <w:rsid w:val="009028A0"/>
    <w:rsid w:val="00906F06"/>
    <w:rsid w:val="00915167"/>
    <w:rsid w:val="00923077"/>
    <w:rsid w:val="009250A0"/>
    <w:rsid w:val="009618CB"/>
    <w:rsid w:val="009711D3"/>
    <w:rsid w:val="009910C9"/>
    <w:rsid w:val="00997A74"/>
    <w:rsid w:val="009A1EDC"/>
    <w:rsid w:val="009B6B75"/>
    <w:rsid w:val="009C4FF9"/>
    <w:rsid w:val="009C549F"/>
    <w:rsid w:val="009C578F"/>
    <w:rsid w:val="009D3697"/>
    <w:rsid w:val="009D3A00"/>
    <w:rsid w:val="009D5852"/>
    <w:rsid w:val="009E34B9"/>
    <w:rsid w:val="009F1FA2"/>
    <w:rsid w:val="00A05167"/>
    <w:rsid w:val="00A26660"/>
    <w:rsid w:val="00A32872"/>
    <w:rsid w:val="00A37B78"/>
    <w:rsid w:val="00A44ADD"/>
    <w:rsid w:val="00A54E25"/>
    <w:rsid w:val="00A67E97"/>
    <w:rsid w:val="00A730F0"/>
    <w:rsid w:val="00A82001"/>
    <w:rsid w:val="00A8797A"/>
    <w:rsid w:val="00AA000C"/>
    <w:rsid w:val="00AA2598"/>
    <w:rsid w:val="00AA262F"/>
    <w:rsid w:val="00AB17E3"/>
    <w:rsid w:val="00AD0827"/>
    <w:rsid w:val="00AD7A06"/>
    <w:rsid w:val="00AE1CA7"/>
    <w:rsid w:val="00B127C0"/>
    <w:rsid w:val="00B1448F"/>
    <w:rsid w:val="00B20981"/>
    <w:rsid w:val="00B25663"/>
    <w:rsid w:val="00B33757"/>
    <w:rsid w:val="00B43A2A"/>
    <w:rsid w:val="00B4419D"/>
    <w:rsid w:val="00B5776B"/>
    <w:rsid w:val="00B60EC2"/>
    <w:rsid w:val="00B647E2"/>
    <w:rsid w:val="00B753B1"/>
    <w:rsid w:val="00B90740"/>
    <w:rsid w:val="00B959DA"/>
    <w:rsid w:val="00B96713"/>
    <w:rsid w:val="00BA5B48"/>
    <w:rsid w:val="00BB1553"/>
    <w:rsid w:val="00BB459A"/>
    <w:rsid w:val="00BB50CB"/>
    <w:rsid w:val="00BB5E45"/>
    <w:rsid w:val="00BB69B4"/>
    <w:rsid w:val="00BB7066"/>
    <w:rsid w:val="00BC589A"/>
    <w:rsid w:val="00BC5A4C"/>
    <w:rsid w:val="00C0597C"/>
    <w:rsid w:val="00C1252A"/>
    <w:rsid w:val="00C177A5"/>
    <w:rsid w:val="00C22413"/>
    <w:rsid w:val="00C5213E"/>
    <w:rsid w:val="00C61BB0"/>
    <w:rsid w:val="00C654EC"/>
    <w:rsid w:val="00CD01B5"/>
    <w:rsid w:val="00CF037F"/>
    <w:rsid w:val="00CF568B"/>
    <w:rsid w:val="00CF7494"/>
    <w:rsid w:val="00D07D21"/>
    <w:rsid w:val="00D1222E"/>
    <w:rsid w:val="00D24000"/>
    <w:rsid w:val="00D27202"/>
    <w:rsid w:val="00D35364"/>
    <w:rsid w:val="00D37839"/>
    <w:rsid w:val="00D557BD"/>
    <w:rsid w:val="00D61BAA"/>
    <w:rsid w:val="00D66C8B"/>
    <w:rsid w:val="00D67D51"/>
    <w:rsid w:val="00D75971"/>
    <w:rsid w:val="00D76016"/>
    <w:rsid w:val="00D83AB0"/>
    <w:rsid w:val="00DA1D29"/>
    <w:rsid w:val="00DA33BD"/>
    <w:rsid w:val="00DB1A2C"/>
    <w:rsid w:val="00DB295E"/>
    <w:rsid w:val="00DD64EB"/>
    <w:rsid w:val="00E01DDC"/>
    <w:rsid w:val="00E31465"/>
    <w:rsid w:val="00E4082E"/>
    <w:rsid w:val="00E4256D"/>
    <w:rsid w:val="00E4330D"/>
    <w:rsid w:val="00E5197F"/>
    <w:rsid w:val="00E53EFB"/>
    <w:rsid w:val="00E6556F"/>
    <w:rsid w:val="00E7261C"/>
    <w:rsid w:val="00E77FC7"/>
    <w:rsid w:val="00E82CB2"/>
    <w:rsid w:val="00E8586D"/>
    <w:rsid w:val="00EA3C58"/>
    <w:rsid w:val="00EA3EEF"/>
    <w:rsid w:val="00EA6EBD"/>
    <w:rsid w:val="00EC18BB"/>
    <w:rsid w:val="00EC6E37"/>
    <w:rsid w:val="00ED188A"/>
    <w:rsid w:val="00EF4D10"/>
    <w:rsid w:val="00F17F58"/>
    <w:rsid w:val="00F23C41"/>
    <w:rsid w:val="00F346BC"/>
    <w:rsid w:val="00F362B4"/>
    <w:rsid w:val="00F716E4"/>
    <w:rsid w:val="00F748FE"/>
    <w:rsid w:val="00F816E0"/>
    <w:rsid w:val="00F94014"/>
    <w:rsid w:val="00F94FC7"/>
    <w:rsid w:val="00FA4FFD"/>
    <w:rsid w:val="00FA776E"/>
    <w:rsid w:val="00FC147B"/>
    <w:rsid w:val="00FC515A"/>
    <w:rsid w:val="00FD7872"/>
    <w:rsid w:val="00FF1414"/>
    <w:rsid w:val="00FF4839"/>
    <w:rsid w:val="021A25BA"/>
    <w:rsid w:val="0224499F"/>
    <w:rsid w:val="02473B9F"/>
    <w:rsid w:val="02713C58"/>
    <w:rsid w:val="02773EB4"/>
    <w:rsid w:val="02B4334A"/>
    <w:rsid w:val="03636B1E"/>
    <w:rsid w:val="03BA4815"/>
    <w:rsid w:val="043672E3"/>
    <w:rsid w:val="046231E7"/>
    <w:rsid w:val="048A5CFF"/>
    <w:rsid w:val="060F49EA"/>
    <w:rsid w:val="067024FF"/>
    <w:rsid w:val="07813FC8"/>
    <w:rsid w:val="079710AF"/>
    <w:rsid w:val="07CA1E88"/>
    <w:rsid w:val="07E8231A"/>
    <w:rsid w:val="099C6EB0"/>
    <w:rsid w:val="09CC55A5"/>
    <w:rsid w:val="0A307B83"/>
    <w:rsid w:val="0AC65015"/>
    <w:rsid w:val="0AD956B8"/>
    <w:rsid w:val="0B790902"/>
    <w:rsid w:val="0C66207D"/>
    <w:rsid w:val="0DBE5171"/>
    <w:rsid w:val="0E1048DF"/>
    <w:rsid w:val="0E47406E"/>
    <w:rsid w:val="0E660128"/>
    <w:rsid w:val="10B652A0"/>
    <w:rsid w:val="10CE3125"/>
    <w:rsid w:val="114617A9"/>
    <w:rsid w:val="117543C6"/>
    <w:rsid w:val="11B02D98"/>
    <w:rsid w:val="121266EE"/>
    <w:rsid w:val="122E20E4"/>
    <w:rsid w:val="123E08B6"/>
    <w:rsid w:val="12E318C9"/>
    <w:rsid w:val="1301739F"/>
    <w:rsid w:val="13174B2D"/>
    <w:rsid w:val="13197CD2"/>
    <w:rsid w:val="141C547C"/>
    <w:rsid w:val="14BB1470"/>
    <w:rsid w:val="151523EC"/>
    <w:rsid w:val="157D6EBD"/>
    <w:rsid w:val="15C55B50"/>
    <w:rsid w:val="15CF24A8"/>
    <w:rsid w:val="16405521"/>
    <w:rsid w:val="16BD5207"/>
    <w:rsid w:val="16D91444"/>
    <w:rsid w:val="17097352"/>
    <w:rsid w:val="17261954"/>
    <w:rsid w:val="177A5B9F"/>
    <w:rsid w:val="1956540B"/>
    <w:rsid w:val="19F6703E"/>
    <w:rsid w:val="19FF0866"/>
    <w:rsid w:val="1A355CEA"/>
    <w:rsid w:val="1AD43517"/>
    <w:rsid w:val="1B1778A9"/>
    <w:rsid w:val="1B933984"/>
    <w:rsid w:val="1BDC55A8"/>
    <w:rsid w:val="1CD2453F"/>
    <w:rsid w:val="1CEC0BB3"/>
    <w:rsid w:val="1D2B4B83"/>
    <w:rsid w:val="1EE811F6"/>
    <w:rsid w:val="1F2C3255"/>
    <w:rsid w:val="1F753E00"/>
    <w:rsid w:val="1FA61187"/>
    <w:rsid w:val="1FC25AD9"/>
    <w:rsid w:val="20706AF1"/>
    <w:rsid w:val="20736DC8"/>
    <w:rsid w:val="20817559"/>
    <w:rsid w:val="20C45AA5"/>
    <w:rsid w:val="20FD5E22"/>
    <w:rsid w:val="211451B5"/>
    <w:rsid w:val="213E1BF2"/>
    <w:rsid w:val="21D72876"/>
    <w:rsid w:val="223022A1"/>
    <w:rsid w:val="22567645"/>
    <w:rsid w:val="23126BC2"/>
    <w:rsid w:val="231A4441"/>
    <w:rsid w:val="23DC1851"/>
    <w:rsid w:val="24E51F78"/>
    <w:rsid w:val="24FB25D2"/>
    <w:rsid w:val="25241267"/>
    <w:rsid w:val="254A490B"/>
    <w:rsid w:val="260038C1"/>
    <w:rsid w:val="260F68FC"/>
    <w:rsid w:val="265B685A"/>
    <w:rsid w:val="268737B7"/>
    <w:rsid w:val="27203453"/>
    <w:rsid w:val="278B4201"/>
    <w:rsid w:val="278E1A3F"/>
    <w:rsid w:val="289A1027"/>
    <w:rsid w:val="28EE2F73"/>
    <w:rsid w:val="29B42AC6"/>
    <w:rsid w:val="29E96166"/>
    <w:rsid w:val="2AE361C7"/>
    <w:rsid w:val="2AEB46D1"/>
    <w:rsid w:val="2AFE6C2A"/>
    <w:rsid w:val="2B8A4E59"/>
    <w:rsid w:val="2C3D68A0"/>
    <w:rsid w:val="2CC65E75"/>
    <w:rsid w:val="2D704002"/>
    <w:rsid w:val="2DB20D0D"/>
    <w:rsid w:val="2DC61077"/>
    <w:rsid w:val="2E222FAE"/>
    <w:rsid w:val="2E3910E7"/>
    <w:rsid w:val="2E5664E6"/>
    <w:rsid w:val="2E815432"/>
    <w:rsid w:val="2F014A27"/>
    <w:rsid w:val="2F140C68"/>
    <w:rsid w:val="2F717C87"/>
    <w:rsid w:val="2FED249E"/>
    <w:rsid w:val="3033000F"/>
    <w:rsid w:val="317020E0"/>
    <w:rsid w:val="317B5032"/>
    <w:rsid w:val="319D57CC"/>
    <w:rsid w:val="31B133AB"/>
    <w:rsid w:val="323E6F1F"/>
    <w:rsid w:val="32527FC9"/>
    <w:rsid w:val="32660F3E"/>
    <w:rsid w:val="329B42E7"/>
    <w:rsid w:val="333C38D2"/>
    <w:rsid w:val="33982743"/>
    <w:rsid w:val="33E2288E"/>
    <w:rsid w:val="341A0240"/>
    <w:rsid w:val="34A6569A"/>
    <w:rsid w:val="34BA71FA"/>
    <w:rsid w:val="352472D4"/>
    <w:rsid w:val="35366BF5"/>
    <w:rsid w:val="35713CA0"/>
    <w:rsid w:val="35773005"/>
    <w:rsid w:val="35CD5D9E"/>
    <w:rsid w:val="363523F2"/>
    <w:rsid w:val="363566CA"/>
    <w:rsid w:val="366359BF"/>
    <w:rsid w:val="36EF5E4F"/>
    <w:rsid w:val="37214B09"/>
    <w:rsid w:val="37487B9E"/>
    <w:rsid w:val="38C263D5"/>
    <w:rsid w:val="38E048D4"/>
    <w:rsid w:val="39433295"/>
    <w:rsid w:val="39A51F6C"/>
    <w:rsid w:val="39DF2DA9"/>
    <w:rsid w:val="3A3A409F"/>
    <w:rsid w:val="3A80280A"/>
    <w:rsid w:val="3B4553FE"/>
    <w:rsid w:val="3BCD55B0"/>
    <w:rsid w:val="3D3A1725"/>
    <w:rsid w:val="3D741FD5"/>
    <w:rsid w:val="3DE74710"/>
    <w:rsid w:val="3E1F2D86"/>
    <w:rsid w:val="3E204AE8"/>
    <w:rsid w:val="3E22718D"/>
    <w:rsid w:val="3E6F3FCC"/>
    <w:rsid w:val="3E7F6439"/>
    <w:rsid w:val="3EFE6028"/>
    <w:rsid w:val="3FFA1457"/>
    <w:rsid w:val="402B2DBB"/>
    <w:rsid w:val="40D0559C"/>
    <w:rsid w:val="4122673D"/>
    <w:rsid w:val="41427281"/>
    <w:rsid w:val="41445CB6"/>
    <w:rsid w:val="415D5C35"/>
    <w:rsid w:val="42E54D9E"/>
    <w:rsid w:val="43362571"/>
    <w:rsid w:val="43511386"/>
    <w:rsid w:val="43894935"/>
    <w:rsid w:val="4447194C"/>
    <w:rsid w:val="447921AA"/>
    <w:rsid w:val="44B74F52"/>
    <w:rsid w:val="44BA7007"/>
    <w:rsid w:val="44E9088C"/>
    <w:rsid w:val="45036A4B"/>
    <w:rsid w:val="452D6497"/>
    <w:rsid w:val="468919C5"/>
    <w:rsid w:val="4695036A"/>
    <w:rsid w:val="469C4A93"/>
    <w:rsid w:val="47061630"/>
    <w:rsid w:val="473A49B1"/>
    <w:rsid w:val="474A4E22"/>
    <w:rsid w:val="487F0050"/>
    <w:rsid w:val="48811A81"/>
    <w:rsid w:val="49195BCA"/>
    <w:rsid w:val="49C07CA7"/>
    <w:rsid w:val="4A3532F6"/>
    <w:rsid w:val="4A653B81"/>
    <w:rsid w:val="4A8B378C"/>
    <w:rsid w:val="4ACE3B07"/>
    <w:rsid w:val="4AE21680"/>
    <w:rsid w:val="4B046CA8"/>
    <w:rsid w:val="4BBE4009"/>
    <w:rsid w:val="4C560407"/>
    <w:rsid w:val="4C6D4B79"/>
    <w:rsid w:val="4D271106"/>
    <w:rsid w:val="4E3F1CE5"/>
    <w:rsid w:val="4E737E33"/>
    <w:rsid w:val="4F113047"/>
    <w:rsid w:val="4FC90685"/>
    <w:rsid w:val="5052400A"/>
    <w:rsid w:val="50564F16"/>
    <w:rsid w:val="506B54B0"/>
    <w:rsid w:val="50922309"/>
    <w:rsid w:val="50E97D8A"/>
    <w:rsid w:val="51240695"/>
    <w:rsid w:val="51761A5E"/>
    <w:rsid w:val="518B5DB8"/>
    <w:rsid w:val="52773019"/>
    <w:rsid w:val="52BA7EE4"/>
    <w:rsid w:val="535B0C50"/>
    <w:rsid w:val="53BC4CE4"/>
    <w:rsid w:val="53C15A5A"/>
    <w:rsid w:val="54281871"/>
    <w:rsid w:val="542D526A"/>
    <w:rsid w:val="544C7303"/>
    <w:rsid w:val="54887C08"/>
    <w:rsid w:val="54F15C4A"/>
    <w:rsid w:val="556B5F9F"/>
    <w:rsid w:val="556C621D"/>
    <w:rsid w:val="55C41131"/>
    <w:rsid w:val="571321AE"/>
    <w:rsid w:val="57605567"/>
    <w:rsid w:val="576B73EC"/>
    <w:rsid w:val="5772423E"/>
    <w:rsid w:val="577D61E8"/>
    <w:rsid w:val="5791707F"/>
    <w:rsid w:val="588D0848"/>
    <w:rsid w:val="58974406"/>
    <w:rsid w:val="58C8066A"/>
    <w:rsid w:val="58D42909"/>
    <w:rsid w:val="58F84584"/>
    <w:rsid w:val="590F6C36"/>
    <w:rsid w:val="591E34A5"/>
    <w:rsid w:val="59777EF7"/>
    <w:rsid w:val="598573D0"/>
    <w:rsid w:val="5A6814C7"/>
    <w:rsid w:val="5A8D2545"/>
    <w:rsid w:val="5AF918BD"/>
    <w:rsid w:val="5B935E32"/>
    <w:rsid w:val="5CD72A10"/>
    <w:rsid w:val="5CDF1402"/>
    <w:rsid w:val="5D6705DD"/>
    <w:rsid w:val="5D6F7BA5"/>
    <w:rsid w:val="5DD62CF9"/>
    <w:rsid w:val="5DD72E25"/>
    <w:rsid w:val="5E4F188B"/>
    <w:rsid w:val="5E54213B"/>
    <w:rsid w:val="5FA441A8"/>
    <w:rsid w:val="5FA90430"/>
    <w:rsid w:val="5FB60EF7"/>
    <w:rsid w:val="600643A6"/>
    <w:rsid w:val="60260851"/>
    <w:rsid w:val="619334DE"/>
    <w:rsid w:val="61B578E6"/>
    <w:rsid w:val="61B94B68"/>
    <w:rsid w:val="626339A7"/>
    <w:rsid w:val="62786DBF"/>
    <w:rsid w:val="62EE0769"/>
    <w:rsid w:val="63627EDA"/>
    <w:rsid w:val="6393429F"/>
    <w:rsid w:val="63D828FC"/>
    <w:rsid w:val="64CC1471"/>
    <w:rsid w:val="653C00EE"/>
    <w:rsid w:val="65741E99"/>
    <w:rsid w:val="65D32598"/>
    <w:rsid w:val="65D73FEF"/>
    <w:rsid w:val="660C5CF0"/>
    <w:rsid w:val="669E3379"/>
    <w:rsid w:val="66D61592"/>
    <w:rsid w:val="67586AC9"/>
    <w:rsid w:val="67A5641D"/>
    <w:rsid w:val="67DF1AC9"/>
    <w:rsid w:val="67DF4627"/>
    <w:rsid w:val="68222B6D"/>
    <w:rsid w:val="69527846"/>
    <w:rsid w:val="6974326C"/>
    <w:rsid w:val="6A771B98"/>
    <w:rsid w:val="6A9A12C1"/>
    <w:rsid w:val="6AD905C8"/>
    <w:rsid w:val="6B205AB1"/>
    <w:rsid w:val="6B7D4121"/>
    <w:rsid w:val="6B9173BD"/>
    <w:rsid w:val="6C705B1E"/>
    <w:rsid w:val="6C9C151B"/>
    <w:rsid w:val="6CED294B"/>
    <w:rsid w:val="6D327B17"/>
    <w:rsid w:val="6D5F144D"/>
    <w:rsid w:val="6D796ABA"/>
    <w:rsid w:val="6D987AFB"/>
    <w:rsid w:val="6D9B13D8"/>
    <w:rsid w:val="6DD11CDC"/>
    <w:rsid w:val="6EBF4450"/>
    <w:rsid w:val="6EDD7ACF"/>
    <w:rsid w:val="6F2064D8"/>
    <w:rsid w:val="6F8448C2"/>
    <w:rsid w:val="6F930E3C"/>
    <w:rsid w:val="70293F99"/>
    <w:rsid w:val="70333A7B"/>
    <w:rsid w:val="70A70CF6"/>
    <w:rsid w:val="70E66016"/>
    <w:rsid w:val="71313B4D"/>
    <w:rsid w:val="721953E0"/>
    <w:rsid w:val="722522BE"/>
    <w:rsid w:val="729267F2"/>
    <w:rsid w:val="735E2E34"/>
    <w:rsid w:val="738D6757"/>
    <w:rsid w:val="73BC67A2"/>
    <w:rsid w:val="74485C79"/>
    <w:rsid w:val="745537BB"/>
    <w:rsid w:val="74B533B5"/>
    <w:rsid w:val="74F400B5"/>
    <w:rsid w:val="75275936"/>
    <w:rsid w:val="752B2CC0"/>
    <w:rsid w:val="75611B0F"/>
    <w:rsid w:val="75B65F73"/>
    <w:rsid w:val="761E1754"/>
    <w:rsid w:val="76FE5972"/>
    <w:rsid w:val="770A695C"/>
    <w:rsid w:val="774A67D2"/>
    <w:rsid w:val="78250009"/>
    <w:rsid w:val="787B35B2"/>
    <w:rsid w:val="792E623E"/>
    <w:rsid w:val="79A23F7E"/>
    <w:rsid w:val="79C3076F"/>
    <w:rsid w:val="79F037F7"/>
    <w:rsid w:val="7A0C1F03"/>
    <w:rsid w:val="7A610EA0"/>
    <w:rsid w:val="7AC20F4F"/>
    <w:rsid w:val="7AE04136"/>
    <w:rsid w:val="7B5B1F31"/>
    <w:rsid w:val="7B964413"/>
    <w:rsid w:val="7BDB2E4C"/>
    <w:rsid w:val="7C1B54F2"/>
    <w:rsid w:val="7D3F6EA4"/>
    <w:rsid w:val="7D6639D7"/>
    <w:rsid w:val="7D6A1E63"/>
    <w:rsid w:val="7E383B73"/>
    <w:rsid w:val="7E3B4B2C"/>
    <w:rsid w:val="7E585368"/>
    <w:rsid w:val="7E6D5C70"/>
    <w:rsid w:val="7EEF6608"/>
    <w:rsid w:val="7F18551C"/>
    <w:rsid w:val="7FCB1267"/>
    <w:rsid w:val="7FF3189B"/>
    <w:rsid w:val="7FF354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lsdException w:name="annotation text" w:uiPriority="99"/>
    <w:lsdException w:name="caption" w:semiHidden="1" w:unhideWhenUsed="1" w:qFormat="1"/>
    <w:lsdException w:name="envelope return"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jc w:val="both"/>
    </w:pPr>
    <w:rPr>
      <w:kern w:val="2"/>
      <w:sz w:val="21"/>
      <w:szCs w:val="24"/>
    </w:rPr>
  </w:style>
  <w:style w:type="paragraph" w:styleId="1">
    <w:name w:val="heading 1"/>
    <w:basedOn w:val="a"/>
    <w:next w:val="a"/>
    <w:qFormat/>
    <w:pPr>
      <w:keepNext/>
      <w:keepLines/>
      <w:spacing w:before="340" w:after="330" w:line="576" w:lineRule="auto"/>
      <w:outlineLvl w:val="0"/>
    </w:pPr>
    <w:rPr>
      <w:b/>
      <w:bCs/>
      <w:kern w:val="44"/>
      <w:sz w:val="44"/>
      <w:szCs w:val="44"/>
    </w:rPr>
  </w:style>
  <w:style w:type="paragraph" w:styleId="20">
    <w:name w:val="heading 2"/>
    <w:basedOn w:val="a"/>
    <w:next w:val="a"/>
    <w:qFormat/>
    <w:pPr>
      <w:keepNext/>
      <w:keepLines/>
      <w:spacing w:before="260" w:after="260" w:line="415" w:lineRule="auto"/>
      <w:outlineLvl w:val="1"/>
    </w:pPr>
    <w:rPr>
      <w:rFonts w:ascii="Arial" w:eastAsia="黑体" w:hAnsi="Arial"/>
      <w:b/>
      <w:bCs/>
      <w:sz w:val="32"/>
      <w:szCs w:val="32"/>
    </w:rPr>
  </w:style>
  <w:style w:type="paragraph" w:styleId="3">
    <w:name w:val="heading 3"/>
    <w:basedOn w:val="a"/>
    <w:next w:val="a0"/>
    <w:qFormat/>
    <w:pPr>
      <w:keepNext/>
      <w:keepLines/>
      <w:spacing w:before="260" w:after="260" w:line="413"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Body Text First Indent 2"/>
    <w:basedOn w:val="a4"/>
    <w:next w:val="a"/>
    <w:link w:val="2Char"/>
    <w:pPr>
      <w:ind w:firstLineChars="200" w:firstLine="420"/>
    </w:pPr>
  </w:style>
  <w:style w:type="paragraph" w:styleId="a4">
    <w:name w:val="Body Text Indent"/>
    <w:basedOn w:val="a"/>
    <w:next w:val="a5"/>
    <w:link w:val="Char"/>
    <w:pPr>
      <w:spacing w:after="120"/>
      <w:ind w:leftChars="200" w:left="420"/>
    </w:pPr>
  </w:style>
  <w:style w:type="paragraph" w:styleId="a5">
    <w:name w:val="envelope return"/>
    <w:basedOn w:val="a"/>
    <w:qFormat/>
    <w:pPr>
      <w:snapToGrid w:val="0"/>
    </w:pPr>
    <w:rPr>
      <w:rFonts w:ascii="Arial" w:hAnsi="Arial"/>
    </w:rPr>
  </w:style>
  <w:style w:type="paragraph" w:styleId="a0">
    <w:name w:val="Body Text"/>
    <w:basedOn w:val="a"/>
    <w:rPr>
      <w:sz w:val="32"/>
    </w:rPr>
  </w:style>
  <w:style w:type="paragraph" w:styleId="a6">
    <w:name w:val="Normal Indent"/>
    <w:basedOn w:val="a"/>
    <w:pPr>
      <w:adjustRightInd w:val="0"/>
      <w:spacing w:line="360" w:lineRule="atLeast"/>
      <w:ind w:firstLine="482"/>
      <w:textAlignment w:val="baseline"/>
    </w:pPr>
    <w:rPr>
      <w:kern w:val="0"/>
      <w:sz w:val="24"/>
    </w:rPr>
  </w:style>
  <w:style w:type="paragraph" w:styleId="a7">
    <w:name w:val="annotation text"/>
    <w:basedOn w:val="a"/>
    <w:link w:val="Char0"/>
    <w:uiPriority w:val="99"/>
    <w:pPr>
      <w:adjustRightInd w:val="0"/>
      <w:spacing w:line="360" w:lineRule="atLeast"/>
      <w:jc w:val="left"/>
      <w:textAlignment w:val="baseline"/>
    </w:pPr>
    <w:rPr>
      <w:kern w:val="0"/>
      <w:sz w:val="24"/>
      <w:szCs w:val="20"/>
    </w:rPr>
  </w:style>
  <w:style w:type="paragraph" w:styleId="a8">
    <w:name w:val="Plain Text"/>
    <w:basedOn w:val="a"/>
    <w:rPr>
      <w:rFonts w:ascii="宋体" w:hAnsi="Courier New"/>
      <w:szCs w:val="21"/>
    </w:rPr>
  </w:style>
  <w:style w:type="paragraph" w:styleId="a9">
    <w:name w:val="Date"/>
    <w:basedOn w:val="a"/>
    <w:next w:val="a"/>
    <w:pPr>
      <w:ind w:leftChars="2500" w:left="100"/>
    </w:pPr>
  </w:style>
  <w:style w:type="paragraph" w:styleId="aa">
    <w:name w:val="Balloon Text"/>
    <w:basedOn w:val="a"/>
    <w:link w:val="Char1"/>
    <w:rPr>
      <w:sz w:val="18"/>
      <w:szCs w:val="18"/>
    </w:rPr>
  </w:style>
  <w:style w:type="paragraph" w:styleId="ab">
    <w:name w:val="footer"/>
    <w:basedOn w:val="a"/>
    <w:pPr>
      <w:tabs>
        <w:tab w:val="center" w:pos="4153"/>
        <w:tab w:val="right" w:pos="8306"/>
      </w:tabs>
      <w:snapToGrid w:val="0"/>
      <w:jc w:val="left"/>
    </w:pPr>
    <w:rPr>
      <w:sz w:val="18"/>
      <w:szCs w:val="18"/>
    </w:rPr>
  </w:style>
  <w:style w:type="paragraph" w:styleId="ac">
    <w:name w:val="header"/>
    <w:basedOn w:val="a"/>
    <w:pPr>
      <w:pBdr>
        <w:bottom w:val="single" w:sz="6" w:space="1" w:color="auto"/>
      </w:pBdr>
      <w:tabs>
        <w:tab w:val="center" w:pos="4153"/>
        <w:tab w:val="right" w:pos="8306"/>
      </w:tabs>
      <w:snapToGrid w:val="0"/>
      <w:jc w:val="center"/>
    </w:pPr>
    <w:rPr>
      <w:sz w:val="18"/>
      <w:szCs w:val="18"/>
    </w:rPr>
  </w:style>
  <w:style w:type="paragraph" w:styleId="10">
    <w:name w:val="toc 1"/>
    <w:basedOn w:val="a"/>
    <w:next w:val="a"/>
    <w:semiHidden/>
    <w:rPr>
      <w:rFonts w:eastAsia="隶书"/>
      <w:sz w:val="24"/>
      <w:szCs w:val="28"/>
    </w:rPr>
  </w:style>
  <w:style w:type="paragraph" w:styleId="ad">
    <w:name w:val="Subtitle"/>
    <w:basedOn w:val="a"/>
    <w:next w:val="a"/>
    <w:qFormat/>
    <w:pPr>
      <w:spacing w:before="240" w:after="60" w:line="312" w:lineRule="auto"/>
      <w:jc w:val="center"/>
      <w:outlineLvl w:val="1"/>
    </w:pPr>
    <w:rPr>
      <w:rFonts w:ascii="Cambria" w:hAnsi="Cambria"/>
      <w:b/>
      <w:bCs/>
      <w:kern w:val="28"/>
      <w:sz w:val="32"/>
      <w:szCs w:val="32"/>
    </w:rPr>
  </w:style>
  <w:style w:type="paragraph" w:styleId="21">
    <w:name w:val="toc 2"/>
    <w:basedOn w:val="a"/>
    <w:next w:val="a"/>
    <w:pPr>
      <w:ind w:leftChars="200" w:left="420"/>
    </w:p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e">
    <w:name w:val="Normal (Web)"/>
    <w:basedOn w:val="a"/>
    <w:qFormat/>
    <w:pPr>
      <w:spacing w:before="100" w:beforeAutospacing="1" w:after="100" w:afterAutospacing="1"/>
      <w:jc w:val="left"/>
    </w:pPr>
    <w:rPr>
      <w:kern w:val="0"/>
      <w:sz w:val="24"/>
    </w:rPr>
  </w:style>
  <w:style w:type="paragraph" w:styleId="af">
    <w:name w:val="annotation subject"/>
    <w:basedOn w:val="a7"/>
    <w:next w:val="a7"/>
    <w:link w:val="Char2"/>
    <w:pPr>
      <w:adjustRightInd/>
      <w:spacing w:line="240" w:lineRule="auto"/>
      <w:textAlignment w:val="auto"/>
    </w:pPr>
    <w:rPr>
      <w:b/>
      <w:bCs/>
      <w:kern w:val="2"/>
      <w:sz w:val="21"/>
      <w:szCs w:val="24"/>
    </w:rPr>
  </w:style>
  <w:style w:type="paragraph" w:styleId="af0">
    <w:name w:val="Body Text First Indent"/>
    <w:basedOn w:val="a"/>
    <w:pPr>
      <w:spacing w:line="312" w:lineRule="auto"/>
      <w:ind w:firstLine="420"/>
    </w:pPr>
  </w:style>
  <w:style w:type="table" w:styleId="af1">
    <w:name w:val="Table Grid"/>
    <w:basedOn w:val="a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page number"/>
  </w:style>
  <w:style w:type="character" w:styleId="af3">
    <w:name w:val="Hyperlink"/>
    <w:rPr>
      <w:color w:val="0000FF"/>
      <w:u w:val="single"/>
    </w:rPr>
  </w:style>
  <w:style w:type="character" w:styleId="af4">
    <w:name w:val="annotation reference"/>
    <w:rPr>
      <w:sz w:val="21"/>
      <w:szCs w:val="21"/>
    </w:rPr>
  </w:style>
  <w:style w:type="character" w:customStyle="1" w:styleId="Char">
    <w:name w:val="正文文本缩进 Char"/>
    <w:link w:val="a4"/>
    <w:rPr>
      <w:kern w:val="2"/>
      <w:sz w:val="21"/>
      <w:szCs w:val="24"/>
    </w:rPr>
  </w:style>
  <w:style w:type="character" w:customStyle="1" w:styleId="2Char">
    <w:name w:val="正文首行缩进 2 Char"/>
    <w:link w:val="2"/>
  </w:style>
  <w:style w:type="character" w:customStyle="1" w:styleId="Char0">
    <w:name w:val="批注文字 Char"/>
    <w:link w:val="a7"/>
    <w:uiPriority w:val="99"/>
    <w:locked/>
    <w:rPr>
      <w:sz w:val="24"/>
    </w:rPr>
  </w:style>
  <w:style w:type="character" w:customStyle="1" w:styleId="Char1">
    <w:name w:val="批注框文本 Char"/>
    <w:link w:val="aa"/>
    <w:rPr>
      <w:kern w:val="2"/>
      <w:sz w:val="18"/>
      <w:szCs w:val="18"/>
    </w:rPr>
  </w:style>
  <w:style w:type="character" w:customStyle="1" w:styleId="Char2">
    <w:name w:val="批注主题 Char"/>
    <w:link w:val="af"/>
    <w:rPr>
      <w:b/>
      <w:bCs/>
      <w:kern w:val="2"/>
      <w:sz w:val="21"/>
      <w:szCs w:val="24"/>
    </w:rPr>
  </w:style>
  <w:style w:type="character" w:customStyle="1" w:styleId="Char10">
    <w:name w:val="批注文字 Char1"/>
    <w:rPr>
      <w:kern w:val="2"/>
      <w:sz w:val="21"/>
      <w:szCs w:val="24"/>
    </w:rPr>
  </w:style>
  <w:style w:type="character" w:customStyle="1" w:styleId="tpccontent1">
    <w:name w:val="tpc_content1"/>
    <w:qFormat/>
    <w:rPr>
      <w:sz w:val="26"/>
    </w:rPr>
  </w:style>
  <w:style w:type="character" w:customStyle="1" w:styleId="textcontents">
    <w:name w:val="textcontents"/>
  </w:style>
  <w:style w:type="character" w:customStyle="1" w:styleId="lm1">
    <w:name w:val="lm1"/>
    <w:qFormat/>
    <w:rPr>
      <w:color w:val="000000"/>
      <w:sz w:val="20"/>
      <w:u w:val="none"/>
    </w:rPr>
  </w:style>
  <w:style w:type="character" w:customStyle="1" w:styleId="Char3">
    <w:name w:val="无间隔 Char"/>
    <w:link w:val="af5"/>
    <w:rPr>
      <w:rFonts w:ascii="Calibri" w:hAnsi="Calibri"/>
      <w:sz w:val="22"/>
      <w:szCs w:val="22"/>
      <w:lang w:val="en-US" w:eastAsia="zh-CN" w:bidi="ar-SA"/>
    </w:rPr>
  </w:style>
  <w:style w:type="paragraph" w:styleId="af5">
    <w:name w:val="No Spacing"/>
    <w:link w:val="Char3"/>
    <w:qFormat/>
    <w:rPr>
      <w:rFonts w:ascii="Calibri" w:hAnsi="Calibri"/>
      <w:sz w:val="22"/>
      <w:szCs w:val="22"/>
    </w:rPr>
  </w:style>
  <w:style w:type="character" w:customStyle="1" w:styleId="bigfont">
    <w:name w:val="bigfont"/>
  </w:style>
  <w:style w:type="paragraph" w:customStyle="1" w:styleId="-11">
    <w:name w:val="彩色列表 - 着色 11"/>
    <w:basedOn w:val="a"/>
    <w:qFormat/>
    <w:pPr>
      <w:ind w:firstLineChars="200" w:firstLine="420"/>
    </w:pPr>
    <w:rPr>
      <w:rFonts w:ascii="Calibri" w:hAnsi="Calibri"/>
      <w:szCs w:val="22"/>
    </w:rPr>
  </w:style>
  <w:style w:type="paragraph" w:customStyle="1" w:styleId="Af6">
    <w:name w:val="正文 A"/>
    <w:qFormat/>
    <w:pPr>
      <w:framePr w:wrap="around" w:hAnchor="text" w:y="1"/>
      <w:widowControl w:val="0"/>
      <w:jc w:val="both"/>
    </w:pPr>
    <w:rPr>
      <w:rFonts w:eastAsia="Arial Unicode MS" w:cs="Arial Unicode MS"/>
      <w:color w:val="000000"/>
      <w:kern w:val="2"/>
      <w:sz w:val="21"/>
      <w:szCs w:val="21"/>
      <w:u w:color="000000"/>
    </w:rPr>
  </w:style>
  <w:style w:type="paragraph" w:customStyle="1" w:styleId="11">
    <w:name w:val="列出段落1"/>
    <w:basedOn w:val="a"/>
    <w:pPr>
      <w:spacing w:after="200" w:line="276" w:lineRule="auto"/>
      <w:ind w:firstLineChars="200" w:firstLine="420"/>
      <w:jc w:val="left"/>
    </w:pPr>
    <w:rPr>
      <w:rFonts w:ascii="Calibri" w:hAnsi="Calibri"/>
      <w:kern w:val="0"/>
      <w:sz w:val="22"/>
      <w:szCs w:val="22"/>
      <w:lang w:eastAsia="en-US"/>
    </w:rPr>
  </w:style>
  <w:style w:type="paragraph" w:customStyle="1" w:styleId="-12">
    <w:name w:val="彩色列表 - 强调文字颜色 12"/>
    <w:basedOn w:val="a"/>
    <w:qFormat/>
    <w:pPr>
      <w:ind w:firstLineChars="200" w:firstLine="420"/>
    </w:pPr>
    <w:rPr>
      <w:rFonts w:ascii="Calibri" w:hAnsi="Calibri"/>
      <w:szCs w:val="22"/>
    </w:rPr>
  </w:style>
  <w:style w:type="paragraph" w:customStyle="1" w:styleId="p16">
    <w:name w:val="p16"/>
    <w:basedOn w:val="a"/>
    <w:pPr>
      <w:widowControl/>
      <w:spacing w:before="100" w:beforeAutospacing="1" w:after="100" w:afterAutospacing="1"/>
      <w:jc w:val="left"/>
    </w:pPr>
    <w:rPr>
      <w:rFonts w:ascii="宋体" w:hAnsi="宋体" w:cs="宋体"/>
      <w:kern w:val="0"/>
      <w:sz w:val="24"/>
    </w:rPr>
  </w:style>
  <w:style w:type="paragraph" w:customStyle="1" w:styleId="af7">
    <w:name w:val="第一层级"/>
    <w:basedOn w:val="a"/>
    <w:qFormat/>
    <w:pPr>
      <w:shd w:val="clear" w:color="auto" w:fill="BFBFBF"/>
    </w:pPr>
    <w:rPr>
      <w:rFonts w:ascii="Calibri" w:hAnsi="Calibri"/>
      <w:b/>
      <w:szCs w:val="21"/>
    </w:rPr>
  </w:style>
  <w:style w:type="paragraph" w:customStyle="1" w:styleId="z-1">
    <w:name w:val="z-窗体顶端1"/>
    <w:qFormat/>
    <w:pPr>
      <w:framePr w:wrap="around" w:hAnchor="text" w:yAlign="top"/>
      <w:widowControl w:val="0"/>
      <w:ind w:firstLine="420"/>
      <w:jc w:val="both"/>
    </w:pPr>
    <w:rPr>
      <w:rFonts w:ascii="Calibri" w:eastAsia="Calibri" w:hAnsi="Calibri" w:cs="Calibri"/>
      <w:color w:val="000000"/>
      <w:kern w:val="2"/>
      <w:sz w:val="21"/>
      <w:szCs w:val="21"/>
      <w:u w:color="000000"/>
    </w:rPr>
  </w:style>
  <w:style w:type="paragraph" w:customStyle="1" w:styleId="TableParagraph">
    <w:name w:val="Table Paragraph"/>
    <w:basedOn w:val="a"/>
    <w:uiPriority w:val="1"/>
    <w:qFormat/>
  </w:style>
  <w:style w:type="paragraph" w:customStyle="1" w:styleId="CharCharCharChar">
    <w:name w:val="Char Char Char Char"/>
    <w:basedOn w:val="a"/>
    <w:pPr>
      <w:widowControl/>
      <w:spacing w:after="160" w:line="240" w:lineRule="exact"/>
      <w:jc w:val="left"/>
    </w:pPr>
    <w:rPr>
      <w:rFonts w:ascii="Verdana" w:eastAsia="仿宋_GB2312" w:hAnsi="Verdana"/>
      <w:kern w:val="0"/>
      <w:sz w:val="24"/>
      <w:szCs w:val="20"/>
      <w:lang w:eastAsia="en-US"/>
    </w:rPr>
  </w:style>
  <w:style w:type="paragraph" w:customStyle="1" w:styleId="CharChar">
    <w:name w:val="Char Char"/>
    <w:basedOn w:val="a"/>
    <w:pPr>
      <w:widowControl/>
      <w:spacing w:after="160" w:line="240" w:lineRule="exact"/>
      <w:jc w:val="left"/>
    </w:pPr>
    <w:rPr>
      <w:rFonts w:ascii="Verdana" w:eastAsia="仿宋_GB2312" w:hAnsi="Verdana"/>
      <w:kern w:val="0"/>
      <w:sz w:val="24"/>
      <w:szCs w:val="20"/>
      <w:lang w:eastAsia="en-US"/>
    </w:rPr>
  </w:style>
  <w:style w:type="paragraph" w:customStyle="1" w:styleId="Style1">
    <w:name w:val="_Style 1"/>
    <w:basedOn w:val="a"/>
    <w:uiPriority w:val="99"/>
    <w:qFormat/>
    <w:pPr>
      <w:ind w:firstLineChars="200" w:firstLine="420"/>
    </w:pPr>
    <w:rPr>
      <w:rFonts w:ascii="Calibri" w:hAnsi="Calibri"/>
    </w:rPr>
  </w:style>
  <w:style w:type="paragraph" w:customStyle="1" w:styleId="p0">
    <w:name w:val="p0"/>
    <w:basedOn w:val="a"/>
    <w:pPr>
      <w:widowControl/>
      <w:spacing w:before="100" w:beforeAutospacing="1" w:after="100" w:afterAutospacing="1"/>
      <w:jc w:val="left"/>
    </w:pPr>
    <w:rPr>
      <w:rFonts w:ascii="宋体" w:hAnsi="宋体" w:cs="宋体"/>
      <w:kern w:val="0"/>
      <w:sz w:val="24"/>
    </w:rPr>
  </w:style>
  <w:style w:type="paragraph" w:customStyle="1" w:styleId="12">
    <w:name w:val="列出段落1"/>
    <w:basedOn w:val="a"/>
    <w:qFormat/>
    <w:pPr>
      <w:ind w:firstLineChars="200" w:firstLine="420"/>
    </w:pPr>
  </w:style>
  <w:style w:type="paragraph" w:customStyle="1" w:styleId="13">
    <w:name w:val="样式1"/>
    <w:basedOn w:val="a"/>
    <w:pPr>
      <w:spacing w:line="420" w:lineRule="exact"/>
      <w:ind w:firstLineChars="200" w:firstLine="482"/>
    </w:pPr>
    <w:rPr>
      <w:rFonts w:ascii="仿宋_GB2312" w:eastAsia="仿宋_GB2312"/>
      <w:b/>
      <w:bCs/>
      <w:sz w:val="24"/>
    </w:rPr>
  </w:style>
  <w:style w:type="paragraph" w:customStyle="1" w:styleId="Default">
    <w:name w:val="Default"/>
    <w:qFormat/>
    <w:pPr>
      <w:widowControl w:val="0"/>
      <w:autoSpaceDE w:val="0"/>
      <w:autoSpaceDN w:val="0"/>
      <w:ind w:left="5120" w:firstLine="3584"/>
    </w:pPr>
  </w:style>
  <w:style w:type="paragraph" w:styleId="af8">
    <w:name w:val="List Paragraph"/>
    <w:basedOn w:val="a"/>
    <w:uiPriority w:val="34"/>
    <w:qFormat/>
    <w:pPr>
      <w:ind w:firstLineChars="200" w:firstLine="420"/>
    </w:pPr>
    <w:rPr>
      <w:rFonts w:ascii="等线" w:eastAsia="等线" w:hAnsi="等线"/>
      <w:szCs w:val="22"/>
    </w:rPr>
  </w:style>
  <w:style w:type="paragraph" w:customStyle="1" w:styleId="22">
    <w:name w:val="正文_2"/>
    <w:qFormat/>
    <w:pPr>
      <w:widowControl w:val="0"/>
      <w:jc w:val="both"/>
    </w:pPr>
    <w:rPr>
      <w:rFonts w:ascii="Calibri" w:hAnsi="Calibri"/>
      <w:kern w:val="2"/>
      <w:sz w:val="21"/>
      <w:szCs w:val="22"/>
    </w:rPr>
  </w:style>
  <w:style w:type="paragraph" w:customStyle="1" w:styleId="18">
    <w:name w:val="正文_18"/>
    <w:qFormat/>
    <w:pPr>
      <w:widowControl w:val="0"/>
      <w:jc w:val="both"/>
    </w:pPr>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lsdException w:name="annotation text" w:uiPriority="99"/>
    <w:lsdException w:name="caption" w:semiHidden="1" w:unhideWhenUsed="1" w:qFormat="1"/>
    <w:lsdException w:name="envelope return"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jc w:val="both"/>
    </w:pPr>
    <w:rPr>
      <w:kern w:val="2"/>
      <w:sz w:val="21"/>
      <w:szCs w:val="24"/>
    </w:rPr>
  </w:style>
  <w:style w:type="paragraph" w:styleId="1">
    <w:name w:val="heading 1"/>
    <w:basedOn w:val="a"/>
    <w:next w:val="a"/>
    <w:qFormat/>
    <w:pPr>
      <w:keepNext/>
      <w:keepLines/>
      <w:spacing w:before="340" w:after="330" w:line="576" w:lineRule="auto"/>
      <w:outlineLvl w:val="0"/>
    </w:pPr>
    <w:rPr>
      <w:b/>
      <w:bCs/>
      <w:kern w:val="44"/>
      <w:sz w:val="44"/>
      <w:szCs w:val="44"/>
    </w:rPr>
  </w:style>
  <w:style w:type="paragraph" w:styleId="20">
    <w:name w:val="heading 2"/>
    <w:basedOn w:val="a"/>
    <w:next w:val="a"/>
    <w:qFormat/>
    <w:pPr>
      <w:keepNext/>
      <w:keepLines/>
      <w:spacing w:before="260" w:after="260" w:line="415" w:lineRule="auto"/>
      <w:outlineLvl w:val="1"/>
    </w:pPr>
    <w:rPr>
      <w:rFonts w:ascii="Arial" w:eastAsia="黑体" w:hAnsi="Arial"/>
      <w:b/>
      <w:bCs/>
      <w:sz w:val="32"/>
      <w:szCs w:val="32"/>
    </w:rPr>
  </w:style>
  <w:style w:type="paragraph" w:styleId="3">
    <w:name w:val="heading 3"/>
    <w:basedOn w:val="a"/>
    <w:next w:val="a0"/>
    <w:qFormat/>
    <w:pPr>
      <w:keepNext/>
      <w:keepLines/>
      <w:spacing w:before="260" w:after="260" w:line="413"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Body Text First Indent 2"/>
    <w:basedOn w:val="a4"/>
    <w:next w:val="a"/>
    <w:link w:val="2Char"/>
    <w:pPr>
      <w:ind w:firstLineChars="200" w:firstLine="420"/>
    </w:pPr>
  </w:style>
  <w:style w:type="paragraph" w:styleId="a4">
    <w:name w:val="Body Text Indent"/>
    <w:basedOn w:val="a"/>
    <w:next w:val="a5"/>
    <w:link w:val="Char"/>
    <w:pPr>
      <w:spacing w:after="120"/>
      <w:ind w:leftChars="200" w:left="420"/>
    </w:pPr>
  </w:style>
  <w:style w:type="paragraph" w:styleId="a5">
    <w:name w:val="envelope return"/>
    <w:basedOn w:val="a"/>
    <w:qFormat/>
    <w:pPr>
      <w:snapToGrid w:val="0"/>
    </w:pPr>
    <w:rPr>
      <w:rFonts w:ascii="Arial" w:hAnsi="Arial"/>
    </w:rPr>
  </w:style>
  <w:style w:type="paragraph" w:styleId="a0">
    <w:name w:val="Body Text"/>
    <w:basedOn w:val="a"/>
    <w:rPr>
      <w:sz w:val="32"/>
    </w:rPr>
  </w:style>
  <w:style w:type="paragraph" w:styleId="a6">
    <w:name w:val="Normal Indent"/>
    <w:basedOn w:val="a"/>
    <w:pPr>
      <w:adjustRightInd w:val="0"/>
      <w:spacing w:line="360" w:lineRule="atLeast"/>
      <w:ind w:firstLine="482"/>
      <w:textAlignment w:val="baseline"/>
    </w:pPr>
    <w:rPr>
      <w:kern w:val="0"/>
      <w:sz w:val="24"/>
    </w:rPr>
  </w:style>
  <w:style w:type="paragraph" w:styleId="a7">
    <w:name w:val="annotation text"/>
    <w:basedOn w:val="a"/>
    <w:link w:val="Char0"/>
    <w:uiPriority w:val="99"/>
    <w:pPr>
      <w:adjustRightInd w:val="0"/>
      <w:spacing w:line="360" w:lineRule="atLeast"/>
      <w:jc w:val="left"/>
      <w:textAlignment w:val="baseline"/>
    </w:pPr>
    <w:rPr>
      <w:kern w:val="0"/>
      <w:sz w:val="24"/>
      <w:szCs w:val="20"/>
    </w:rPr>
  </w:style>
  <w:style w:type="paragraph" w:styleId="a8">
    <w:name w:val="Plain Text"/>
    <w:basedOn w:val="a"/>
    <w:rPr>
      <w:rFonts w:ascii="宋体" w:hAnsi="Courier New"/>
      <w:szCs w:val="21"/>
    </w:rPr>
  </w:style>
  <w:style w:type="paragraph" w:styleId="a9">
    <w:name w:val="Date"/>
    <w:basedOn w:val="a"/>
    <w:next w:val="a"/>
    <w:pPr>
      <w:ind w:leftChars="2500" w:left="100"/>
    </w:pPr>
  </w:style>
  <w:style w:type="paragraph" w:styleId="aa">
    <w:name w:val="Balloon Text"/>
    <w:basedOn w:val="a"/>
    <w:link w:val="Char1"/>
    <w:rPr>
      <w:sz w:val="18"/>
      <w:szCs w:val="18"/>
    </w:rPr>
  </w:style>
  <w:style w:type="paragraph" w:styleId="ab">
    <w:name w:val="footer"/>
    <w:basedOn w:val="a"/>
    <w:pPr>
      <w:tabs>
        <w:tab w:val="center" w:pos="4153"/>
        <w:tab w:val="right" w:pos="8306"/>
      </w:tabs>
      <w:snapToGrid w:val="0"/>
      <w:jc w:val="left"/>
    </w:pPr>
    <w:rPr>
      <w:sz w:val="18"/>
      <w:szCs w:val="18"/>
    </w:rPr>
  </w:style>
  <w:style w:type="paragraph" w:styleId="ac">
    <w:name w:val="header"/>
    <w:basedOn w:val="a"/>
    <w:pPr>
      <w:pBdr>
        <w:bottom w:val="single" w:sz="6" w:space="1" w:color="auto"/>
      </w:pBdr>
      <w:tabs>
        <w:tab w:val="center" w:pos="4153"/>
        <w:tab w:val="right" w:pos="8306"/>
      </w:tabs>
      <w:snapToGrid w:val="0"/>
      <w:jc w:val="center"/>
    </w:pPr>
    <w:rPr>
      <w:sz w:val="18"/>
      <w:szCs w:val="18"/>
    </w:rPr>
  </w:style>
  <w:style w:type="paragraph" w:styleId="10">
    <w:name w:val="toc 1"/>
    <w:basedOn w:val="a"/>
    <w:next w:val="a"/>
    <w:semiHidden/>
    <w:rPr>
      <w:rFonts w:eastAsia="隶书"/>
      <w:sz w:val="24"/>
      <w:szCs w:val="28"/>
    </w:rPr>
  </w:style>
  <w:style w:type="paragraph" w:styleId="ad">
    <w:name w:val="Subtitle"/>
    <w:basedOn w:val="a"/>
    <w:next w:val="a"/>
    <w:qFormat/>
    <w:pPr>
      <w:spacing w:before="240" w:after="60" w:line="312" w:lineRule="auto"/>
      <w:jc w:val="center"/>
      <w:outlineLvl w:val="1"/>
    </w:pPr>
    <w:rPr>
      <w:rFonts w:ascii="Cambria" w:hAnsi="Cambria"/>
      <w:b/>
      <w:bCs/>
      <w:kern w:val="28"/>
      <w:sz w:val="32"/>
      <w:szCs w:val="32"/>
    </w:rPr>
  </w:style>
  <w:style w:type="paragraph" w:styleId="21">
    <w:name w:val="toc 2"/>
    <w:basedOn w:val="a"/>
    <w:next w:val="a"/>
    <w:pPr>
      <w:ind w:leftChars="200" w:left="420"/>
    </w:p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e">
    <w:name w:val="Normal (Web)"/>
    <w:basedOn w:val="a"/>
    <w:qFormat/>
    <w:pPr>
      <w:spacing w:before="100" w:beforeAutospacing="1" w:after="100" w:afterAutospacing="1"/>
      <w:jc w:val="left"/>
    </w:pPr>
    <w:rPr>
      <w:kern w:val="0"/>
      <w:sz w:val="24"/>
    </w:rPr>
  </w:style>
  <w:style w:type="paragraph" w:styleId="af">
    <w:name w:val="annotation subject"/>
    <w:basedOn w:val="a7"/>
    <w:next w:val="a7"/>
    <w:link w:val="Char2"/>
    <w:pPr>
      <w:adjustRightInd/>
      <w:spacing w:line="240" w:lineRule="auto"/>
      <w:textAlignment w:val="auto"/>
    </w:pPr>
    <w:rPr>
      <w:b/>
      <w:bCs/>
      <w:kern w:val="2"/>
      <w:sz w:val="21"/>
      <w:szCs w:val="24"/>
    </w:rPr>
  </w:style>
  <w:style w:type="paragraph" w:styleId="af0">
    <w:name w:val="Body Text First Indent"/>
    <w:basedOn w:val="a"/>
    <w:pPr>
      <w:spacing w:line="312" w:lineRule="auto"/>
      <w:ind w:firstLine="420"/>
    </w:pPr>
  </w:style>
  <w:style w:type="table" w:styleId="af1">
    <w:name w:val="Table Grid"/>
    <w:basedOn w:val="a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page number"/>
  </w:style>
  <w:style w:type="character" w:styleId="af3">
    <w:name w:val="Hyperlink"/>
    <w:rPr>
      <w:color w:val="0000FF"/>
      <w:u w:val="single"/>
    </w:rPr>
  </w:style>
  <w:style w:type="character" w:styleId="af4">
    <w:name w:val="annotation reference"/>
    <w:rPr>
      <w:sz w:val="21"/>
      <w:szCs w:val="21"/>
    </w:rPr>
  </w:style>
  <w:style w:type="character" w:customStyle="1" w:styleId="Char">
    <w:name w:val="正文文本缩进 Char"/>
    <w:link w:val="a4"/>
    <w:rPr>
      <w:kern w:val="2"/>
      <w:sz w:val="21"/>
      <w:szCs w:val="24"/>
    </w:rPr>
  </w:style>
  <w:style w:type="character" w:customStyle="1" w:styleId="2Char">
    <w:name w:val="正文首行缩进 2 Char"/>
    <w:link w:val="2"/>
  </w:style>
  <w:style w:type="character" w:customStyle="1" w:styleId="Char0">
    <w:name w:val="批注文字 Char"/>
    <w:link w:val="a7"/>
    <w:uiPriority w:val="99"/>
    <w:locked/>
    <w:rPr>
      <w:sz w:val="24"/>
    </w:rPr>
  </w:style>
  <w:style w:type="character" w:customStyle="1" w:styleId="Char1">
    <w:name w:val="批注框文本 Char"/>
    <w:link w:val="aa"/>
    <w:rPr>
      <w:kern w:val="2"/>
      <w:sz w:val="18"/>
      <w:szCs w:val="18"/>
    </w:rPr>
  </w:style>
  <w:style w:type="character" w:customStyle="1" w:styleId="Char2">
    <w:name w:val="批注主题 Char"/>
    <w:link w:val="af"/>
    <w:rPr>
      <w:b/>
      <w:bCs/>
      <w:kern w:val="2"/>
      <w:sz w:val="21"/>
      <w:szCs w:val="24"/>
    </w:rPr>
  </w:style>
  <w:style w:type="character" w:customStyle="1" w:styleId="Char10">
    <w:name w:val="批注文字 Char1"/>
    <w:rPr>
      <w:kern w:val="2"/>
      <w:sz w:val="21"/>
      <w:szCs w:val="24"/>
    </w:rPr>
  </w:style>
  <w:style w:type="character" w:customStyle="1" w:styleId="tpccontent1">
    <w:name w:val="tpc_content1"/>
    <w:qFormat/>
    <w:rPr>
      <w:sz w:val="26"/>
    </w:rPr>
  </w:style>
  <w:style w:type="character" w:customStyle="1" w:styleId="textcontents">
    <w:name w:val="textcontents"/>
  </w:style>
  <w:style w:type="character" w:customStyle="1" w:styleId="lm1">
    <w:name w:val="lm1"/>
    <w:qFormat/>
    <w:rPr>
      <w:color w:val="000000"/>
      <w:sz w:val="20"/>
      <w:u w:val="none"/>
    </w:rPr>
  </w:style>
  <w:style w:type="character" w:customStyle="1" w:styleId="Char3">
    <w:name w:val="无间隔 Char"/>
    <w:link w:val="af5"/>
    <w:rPr>
      <w:rFonts w:ascii="Calibri" w:hAnsi="Calibri"/>
      <w:sz w:val="22"/>
      <w:szCs w:val="22"/>
      <w:lang w:val="en-US" w:eastAsia="zh-CN" w:bidi="ar-SA"/>
    </w:rPr>
  </w:style>
  <w:style w:type="paragraph" w:styleId="af5">
    <w:name w:val="No Spacing"/>
    <w:link w:val="Char3"/>
    <w:qFormat/>
    <w:rPr>
      <w:rFonts w:ascii="Calibri" w:hAnsi="Calibri"/>
      <w:sz w:val="22"/>
      <w:szCs w:val="22"/>
    </w:rPr>
  </w:style>
  <w:style w:type="character" w:customStyle="1" w:styleId="bigfont">
    <w:name w:val="bigfont"/>
  </w:style>
  <w:style w:type="paragraph" w:customStyle="1" w:styleId="-11">
    <w:name w:val="彩色列表 - 着色 11"/>
    <w:basedOn w:val="a"/>
    <w:qFormat/>
    <w:pPr>
      <w:ind w:firstLineChars="200" w:firstLine="420"/>
    </w:pPr>
    <w:rPr>
      <w:rFonts w:ascii="Calibri" w:hAnsi="Calibri"/>
      <w:szCs w:val="22"/>
    </w:rPr>
  </w:style>
  <w:style w:type="paragraph" w:customStyle="1" w:styleId="Af6">
    <w:name w:val="正文 A"/>
    <w:qFormat/>
    <w:pPr>
      <w:framePr w:wrap="around" w:hAnchor="text" w:y="1"/>
      <w:widowControl w:val="0"/>
      <w:jc w:val="both"/>
    </w:pPr>
    <w:rPr>
      <w:rFonts w:eastAsia="Arial Unicode MS" w:cs="Arial Unicode MS"/>
      <w:color w:val="000000"/>
      <w:kern w:val="2"/>
      <w:sz w:val="21"/>
      <w:szCs w:val="21"/>
      <w:u w:color="000000"/>
    </w:rPr>
  </w:style>
  <w:style w:type="paragraph" w:customStyle="1" w:styleId="11">
    <w:name w:val="列出段落1"/>
    <w:basedOn w:val="a"/>
    <w:pPr>
      <w:spacing w:after="200" w:line="276" w:lineRule="auto"/>
      <w:ind w:firstLineChars="200" w:firstLine="420"/>
      <w:jc w:val="left"/>
    </w:pPr>
    <w:rPr>
      <w:rFonts w:ascii="Calibri" w:hAnsi="Calibri"/>
      <w:kern w:val="0"/>
      <w:sz w:val="22"/>
      <w:szCs w:val="22"/>
      <w:lang w:eastAsia="en-US"/>
    </w:rPr>
  </w:style>
  <w:style w:type="paragraph" w:customStyle="1" w:styleId="-12">
    <w:name w:val="彩色列表 - 强调文字颜色 12"/>
    <w:basedOn w:val="a"/>
    <w:qFormat/>
    <w:pPr>
      <w:ind w:firstLineChars="200" w:firstLine="420"/>
    </w:pPr>
    <w:rPr>
      <w:rFonts w:ascii="Calibri" w:hAnsi="Calibri"/>
      <w:szCs w:val="22"/>
    </w:rPr>
  </w:style>
  <w:style w:type="paragraph" w:customStyle="1" w:styleId="p16">
    <w:name w:val="p16"/>
    <w:basedOn w:val="a"/>
    <w:pPr>
      <w:widowControl/>
      <w:spacing w:before="100" w:beforeAutospacing="1" w:after="100" w:afterAutospacing="1"/>
      <w:jc w:val="left"/>
    </w:pPr>
    <w:rPr>
      <w:rFonts w:ascii="宋体" w:hAnsi="宋体" w:cs="宋体"/>
      <w:kern w:val="0"/>
      <w:sz w:val="24"/>
    </w:rPr>
  </w:style>
  <w:style w:type="paragraph" w:customStyle="1" w:styleId="af7">
    <w:name w:val="第一层级"/>
    <w:basedOn w:val="a"/>
    <w:qFormat/>
    <w:pPr>
      <w:shd w:val="clear" w:color="auto" w:fill="BFBFBF"/>
    </w:pPr>
    <w:rPr>
      <w:rFonts w:ascii="Calibri" w:hAnsi="Calibri"/>
      <w:b/>
      <w:szCs w:val="21"/>
    </w:rPr>
  </w:style>
  <w:style w:type="paragraph" w:customStyle="1" w:styleId="z-1">
    <w:name w:val="z-窗体顶端1"/>
    <w:qFormat/>
    <w:pPr>
      <w:framePr w:wrap="around" w:hAnchor="text" w:yAlign="top"/>
      <w:widowControl w:val="0"/>
      <w:ind w:firstLine="420"/>
      <w:jc w:val="both"/>
    </w:pPr>
    <w:rPr>
      <w:rFonts w:ascii="Calibri" w:eastAsia="Calibri" w:hAnsi="Calibri" w:cs="Calibri"/>
      <w:color w:val="000000"/>
      <w:kern w:val="2"/>
      <w:sz w:val="21"/>
      <w:szCs w:val="21"/>
      <w:u w:color="000000"/>
    </w:rPr>
  </w:style>
  <w:style w:type="paragraph" w:customStyle="1" w:styleId="TableParagraph">
    <w:name w:val="Table Paragraph"/>
    <w:basedOn w:val="a"/>
    <w:uiPriority w:val="1"/>
    <w:qFormat/>
  </w:style>
  <w:style w:type="paragraph" w:customStyle="1" w:styleId="CharCharCharChar">
    <w:name w:val="Char Char Char Char"/>
    <w:basedOn w:val="a"/>
    <w:pPr>
      <w:widowControl/>
      <w:spacing w:after="160" w:line="240" w:lineRule="exact"/>
      <w:jc w:val="left"/>
    </w:pPr>
    <w:rPr>
      <w:rFonts w:ascii="Verdana" w:eastAsia="仿宋_GB2312" w:hAnsi="Verdana"/>
      <w:kern w:val="0"/>
      <w:sz w:val="24"/>
      <w:szCs w:val="20"/>
      <w:lang w:eastAsia="en-US"/>
    </w:rPr>
  </w:style>
  <w:style w:type="paragraph" w:customStyle="1" w:styleId="CharChar">
    <w:name w:val="Char Char"/>
    <w:basedOn w:val="a"/>
    <w:pPr>
      <w:widowControl/>
      <w:spacing w:after="160" w:line="240" w:lineRule="exact"/>
      <w:jc w:val="left"/>
    </w:pPr>
    <w:rPr>
      <w:rFonts w:ascii="Verdana" w:eastAsia="仿宋_GB2312" w:hAnsi="Verdana"/>
      <w:kern w:val="0"/>
      <w:sz w:val="24"/>
      <w:szCs w:val="20"/>
      <w:lang w:eastAsia="en-US"/>
    </w:rPr>
  </w:style>
  <w:style w:type="paragraph" w:customStyle="1" w:styleId="Style1">
    <w:name w:val="_Style 1"/>
    <w:basedOn w:val="a"/>
    <w:uiPriority w:val="99"/>
    <w:qFormat/>
    <w:pPr>
      <w:ind w:firstLineChars="200" w:firstLine="420"/>
    </w:pPr>
    <w:rPr>
      <w:rFonts w:ascii="Calibri" w:hAnsi="Calibri"/>
    </w:rPr>
  </w:style>
  <w:style w:type="paragraph" w:customStyle="1" w:styleId="p0">
    <w:name w:val="p0"/>
    <w:basedOn w:val="a"/>
    <w:pPr>
      <w:widowControl/>
      <w:spacing w:before="100" w:beforeAutospacing="1" w:after="100" w:afterAutospacing="1"/>
      <w:jc w:val="left"/>
    </w:pPr>
    <w:rPr>
      <w:rFonts w:ascii="宋体" w:hAnsi="宋体" w:cs="宋体"/>
      <w:kern w:val="0"/>
      <w:sz w:val="24"/>
    </w:rPr>
  </w:style>
  <w:style w:type="paragraph" w:customStyle="1" w:styleId="12">
    <w:name w:val="列出段落1"/>
    <w:basedOn w:val="a"/>
    <w:qFormat/>
    <w:pPr>
      <w:ind w:firstLineChars="200" w:firstLine="420"/>
    </w:pPr>
  </w:style>
  <w:style w:type="paragraph" w:customStyle="1" w:styleId="13">
    <w:name w:val="样式1"/>
    <w:basedOn w:val="a"/>
    <w:pPr>
      <w:spacing w:line="420" w:lineRule="exact"/>
      <w:ind w:firstLineChars="200" w:firstLine="482"/>
    </w:pPr>
    <w:rPr>
      <w:rFonts w:ascii="仿宋_GB2312" w:eastAsia="仿宋_GB2312"/>
      <w:b/>
      <w:bCs/>
      <w:sz w:val="24"/>
    </w:rPr>
  </w:style>
  <w:style w:type="paragraph" w:customStyle="1" w:styleId="Default">
    <w:name w:val="Default"/>
    <w:qFormat/>
    <w:pPr>
      <w:widowControl w:val="0"/>
      <w:autoSpaceDE w:val="0"/>
      <w:autoSpaceDN w:val="0"/>
      <w:ind w:left="5120" w:firstLine="3584"/>
    </w:pPr>
  </w:style>
  <w:style w:type="paragraph" w:styleId="af8">
    <w:name w:val="List Paragraph"/>
    <w:basedOn w:val="a"/>
    <w:uiPriority w:val="34"/>
    <w:qFormat/>
    <w:pPr>
      <w:ind w:firstLineChars="200" w:firstLine="420"/>
    </w:pPr>
    <w:rPr>
      <w:rFonts w:ascii="等线" w:eastAsia="等线" w:hAnsi="等线"/>
      <w:szCs w:val="22"/>
    </w:rPr>
  </w:style>
  <w:style w:type="paragraph" w:customStyle="1" w:styleId="22">
    <w:name w:val="正文_2"/>
    <w:qFormat/>
    <w:pPr>
      <w:widowControl w:val="0"/>
      <w:jc w:val="both"/>
    </w:pPr>
    <w:rPr>
      <w:rFonts w:ascii="Calibri" w:hAnsi="Calibri"/>
      <w:kern w:val="2"/>
      <w:sz w:val="21"/>
      <w:szCs w:val="22"/>
    </w:rPr>
  </w:style>
  <w:style w:type="paragraph" w:customStyle="1" w:styleId="18">
    <w:name w:val="正文_18"/>
    <w:qFormat/>
    <w:pPr>
      <w:widowControl w:val="0"/>
      <w:jc w:val="both"/>
    </w:pPr>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1594</Words>
  <Characters>9086</Characters>
  <Application>Microsoft Office Word</Application>
  <DocSecurity>0</DocSecurity>
  <Lines>75</Lines>
  <Paragraphs>21</Paragraphs>
  <ScaleCrop>false</ScaleCrop>
  <Company>Microsoft China</Company>
  <LinksUpToDate>false</LinksUpToDate>
  <CharactersWithSpaces>10659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盐城机电高等职业技术学校设备采购公告</dc:title>
  <dc:creator>lx</dc:creator>
  <cp:lastModifiedBy>Lenovo</cp:lastModifiedBy>
  <cp:revision>113</cp:revision>
  <cp:lastPrinted>2022-08-02T03:17:00Z</cp:lastPrinted>
  <dcterms:created xsi:type="dcterms:W3CDTF">2018-12-10T07:44:00Z</dcterms:created>
  <dcterms:modified xsi:type="dcterms:W3CDTF">2023-05-31T00:43:00Z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DF09B5F3A2204B27AAD1D5841ED718F4_13</vt:lpwstr>
  </property>
</Properties>
</file>