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7D6" w:rsidRDefault="005F6356">
      <w:pPr>
        <w:spacing w:line="60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附件一</w:t>
      </w:r>
    </w:p>
    <w:p w:rsidR="005177D6" w:rsidRDefault="005F6356">
      <w:pPr>
        <w:spacing w:line="620" w:lineRule="exact"/>
        <w:jc w:val="center"/>
        <w:rPr>
          <w:rFonts w:eastAsia="方正小标宋_GBK" w:cs="Times New Roman"/>
          <w:sz w:val="40"/>
          <w:szCs w:val="44"/>
        </w:rPr>
      </w:pPr>
      <w:proofErr w:type="gramStart"/>
      <w:r>
        <w:rPr>
          <w:rFonts w:eastAsia="方正小标宋_GBK" w:cs="Times New Roman" w:hint="eastAsia"/>
          <w:sz w:val="40"/>
          <w:szCs w:val="44"/>
        </w:rPr>
        <w:t>盐城国</w:t>
      </w:r>
      <w:proofErr w:type="gramEnd"/>
      <w:r>
        <w:rPr>
          <w:rFonts w:eastAsia="方正小标宋_GBK" w:cs="Times New Roman" w:hint="eastAsia"/>
          <w:sz w:val="40"/>
          <w:szCs w:val="44"/>
        </w:rPr>
        <w:t>投集团专业领域法律顾问备案名单</w:t>
      </w:r>
    </w:p>
    <w:p w:rsidR="005177D6" w:rsidRDefault="005F6356">
      <w:pPr>
        <w:spacing w:line="620" w:lineRule="exact"/>
        <w:jc w:val="center"/>
        <w:rPr>
          <w:rFonts w:eastAsia="方正小标宋_GBK" w:cs="Times New Roman"/>
          <w:sz w:val="40"/>
          <w:szCs w:val="44"/>
        </w:rPr>
      </w:pPr>
      <w:r>
        <w:rPr>
          <w:rFonts w:eastAsia="方正小标宋_GBK" w:cs="Times New Roman" w:hint="eastAsia"/>
          <w:sz w:val="40"/>
          <w:szCs w:val="44"/>
        </w:rPr>
        <w:t>申请表</w:t>
      </w:r>
    </w:p>
    <w:tbl>
      <w:tblPr>
        <w:tblStyle w:val="TableNormal"/>
        <w:tblW w:w="5024" w:type="pct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2329"/>
        <w:gridCol w:w="1595"/>
        <w:gridCol w:w="3137"/>
      </w:tblGrid>
      <w:tr w:rsidR="005177D6">
        <w:trPr>
          <w:trHeight w:val="614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律所名称</w:t>
            </w:r>
            <w:proofErr w:type="spellEnd"/>
          </w:p>
        </w:tc>
        <w:tc>
          <w:tcPr>
            <w:tcW w:w="6633" w:type="dxa"/>
            <w:gridSpan w:val="3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5177D6">
        <w:trPr>
          <w:trHeight w:val="614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办公地点</w:t>
            </w:r>
            <w:proofErr w:type="spellEnd"/>
          </w:p>
        </w:tc>
        <w:tc>
          <w:tcPr>
            <w:tcW w:w="6633" w:type="dxa"/>
            <w:gridSpan w:val="3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5177D6">
        <w:trPr>
          <w:trHeight w:val="573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准予设立</w:t>
            </w: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日期</w:t>
            </w:r>
            <w:proofErr w:type="spellEnd"/>
          </w:p>
        </w:tc>
        <w:tc>
          <w:tcPr>
            <w:tcW w:w="2188" w:type="dxa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  <w:tc>
          <w:tcPr>
            <w:tcW w:w="1498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执业律师</w:t>
            </w: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人数</w:t>
            </w:r>
            <w:proofErr w:type="spellEnd"/>
          </w:p>
        </w:tc>
        <w:tc>
          <w:tcPr>
            <w:tcW w:w="2947" w:type="dxa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5177D6">
        <w:trPr>
          <w:trHeight w:val="573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主管司法局</w:t>
            </w:r>
          </w:p>
        </w:tc>
        <w:tc>
          <w:tcPr>
            <w:tcW w:w="2188" w:type="dxa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  <w:tc>
          <w:tcPr>
            <w:tcW w:w="1498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负责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人</w:t>
            </w:r>
          </w:p>
        </w:tc>
        <w:tc>
          <w:tcPr>
            <w:tcW w:w="2947" w:type="dxa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5177D6">
        <w:trPr>
          <w:trHeight w:val="702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联系人</w:t>
            </w:r>
          </w:p>
        </w:tc>
        <w:tc>
          <w:tcPr>
            <w:tcW w:w="2188" w:type="dxa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  <w:tc>
          <w:tcPr>
            <w:tcW w:w="1498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联系方式</w:t>
            </w:r>
          </w:p>
        </w:tc>
        <w:tc>
          <w:tcPr>
            <w:tcW w:w="2947" w:type="dxa"/>
            <w:vAlign w:val="center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</w:p>
        </w:tc>
      </w:tr>
      <w:tr w:rsidR="005177D6">
        <w:trPr>
          <w:trHeight w:val="955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律师人数</w:t>
            </w:r>
          </w:p>
        </w:tc>
        <w:tc>
          <w:tcPr>
            <w:tcW w:w="6633" w:type="dxa"/>
            <w:gridSpan w:val="3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本所执业律师总人数【】人，其中专职律师【】人，兼职律师【】人。</w:t>
            </w:r>
          </w:p>
        </w:tc>
      </w:tr>
      <w:tr w:rsidR="005177D6">
        <w:trPr>
          <w:trHeight w:val="2405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报名专业领域</w:t>
            </w:r>
          </w:p>
        </w:tc>
        <w:tc>
          <w:tcPr>
            <w:tcW w:w="6633" w:type="dxa"/>
            <w:gridSpan w:val="3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（请勾选本所汇总各服务团队报名的专业领域，不超过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3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项）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矿产资源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招标采购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劳动人事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国企合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规</w:t>
            </w:r>
            <w:proofErr w:type="gramEnd"/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税务筹划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公司业务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债权清收与案件执行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上市公司法律服务</w:t>
            </w:r>
          </w:p>
          <w:p w:rsidR="005177D6" w:rsidRDefault="005F6356">
            <w:pPr>
              <w:spacing w:line="36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sym w:font="Wingdings 2" w:char="00A3"/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建设工程与土地开发利用</w:t>
            </w:r>
          </w:p>
        </w:tc>
      </w:tr>
      <w:tr w:rsidR="005177D6">
        <w:trPr>
          <w:trHeight w:val="1659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签章</w:t>
            </w:r>
          </w:p>
        </w:tc>
        <w:tc>
          <w:tcPr>
            <w:tcW w:w="6633" w:type="dxa"/>
            <w:gridSpan w:val="3"/>
          </w:tcPr>
          <w:p w:rsidR="005177D6" w:rsidRDefault="005F6356">
            <w:pPr>
              <w:spacing w:line="400" w:lineRule="exact"/>
              <w:jc w:val="left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本所保证上列内容及提交审查的其他资料合法、合</w:t>
            </w:r>
            <w:proofErr w:type="gram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规</w:t>
            </w:r>
            <w:proofErr w:type="gramEnd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、真实、准确，无重大遗漏。</w:t>
            </w:r>
          </w:p>
          <w:p w:rsidR="005177D6" w:rsidRDefault="005F6356">
            <w:pPr>
              <w:spacing w:beforeLines="100" w:before="312" w:line="440" w:lineRule="exact"/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bidi="ar"/>
              </w:rPr>
            </w:pP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单位：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(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盖章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 xml:space="preserve">)                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>负责人（签字）：</w:t>
            </w:r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bidi="ar"/>
              </w:rPr>
              <w:t xml:space="preserve"> </w:t>
            </w:r>
          </w:p>
        </w:tc>
      </w:tr>
      <w:tr w:rsidR="005177D6">
        <w:trPr>
          <w:trHeight w:val="800"/>
        </w:trPr>
        <w:tc>
          <w:tcPr>
            <w:tcW w:w="1723" w:type="dxa"/>
            <w:vAlign w:val="center"/>
          </w:tcPr>
          <w:p w:rsidR="005177D6" w:rsidRDefault="005F635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proofErr w:type="spellStart"/>
            <w:r>
              <w:rPr>
                <w:rFonts w:ascii="方正仿宋_GBK" w:eastAsia="方正仿宋_GBK" w:hAnsi="方正仿宋_GBK" w:cs="方正仿宋_GBK" w:hint="eastAsia"/>
                <w:sz w:val="22"/>
                <w:szCs w:val="22"/>
                <w:lang w:eastAsia="en-US" w:bidi="ar"/>
              </w:rPr>
              <w:t>备注</w:t>
            </w:r>
            <w:proofErr w:type="spellEnd"/>
          </w:p>
        </w:tc>
        <w:tc>
          <w:tcPr>
            <w:tcW w:w="6633" w:type="dxa"/>
            <w:gridSpan w:val="3"/>
          </w:tcPr>
          <w:p w:rsidR="005177D6" w:rsidRDefault="005177D6">
            <w:pPr>
              <w:jc w:val="center"/>
              <w:rPr>
                <w:rFonts w:ascii="方正仿宋_GBK" w:eastAsia="方正仿宋_GBK" w:hAnsi="方正仿宋_GBK" w:cs="方正仿宋_GBK"/>
                <w:sz w:val="22"/>
                <w:szCs w:val="22"/>
                <w:lang w:eastAsia="en-US" w:bidi="ar"/>
              </w:rPr>
            </w:pPr>
            <w:bookmarkStart w:id="0" w:name="_GoBack"/>
            <w:bookmarkEnd w:id="0"/>
          </w:p>
        </w:tc>
      </w:tr>
    </w:tbl>
    <w:p w:rsidR="005177D6" w:rsidRDefault="005177D6">
      <w:pPr>
        <w:tabs>
          <w:tab w:val="left" w:pos="3619"/>
          <w:tab w:val="left" w:pos="6139"/>
        </w:tabs>
        <w:autoSpaceDE w:val="0"/>
        <w:autoSpaceDN w:val="0"/>
        <w:spacing w:line="400" w:lineRule="exact"/>
        <w:jc w:val="left"/>
      </w:pPr>
    </w:p>
    <w:sectPr w:rsidR="005177D6">
      <w:headerReference w:type="default" r:id="rId6"/>
      <w:pgSz w:w="11906" w:h="16838"/>
      <w:pgMar w:top="1871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356" w:rsidRDefault="005F6356">
      <w:r>
        <w:separator/>
      </w:r>
    </w:p>
  </w:endnote>
  <w:endnote w:type="continuationSeparator" w:id="0">
    <w:p w:rsidR="005F6356" w:rsidRDefault="005F6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356" w:rsidRDefault="005F6356">
      <w:r>
        <w:separator/>
      </w:r>
    </w:p>
  </w:footnote>
  <w:footnote w:type="continuationSeparator" w:id="0">
    <w:p w:rsidR="005F6356" w:rsidRDefault="005F63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7D6" w:rsidRDefault="005F6356">
    <w:pPr>
      <w:pStyle w:val="a8"/>
      <w:jc w:val="left"/>
    </w:pPr>
    <w:r>
      <w:rPr>
        <w:noProof/>
      </w:rPr>
      <w:drawing>
        <wp:inline distT="0" distB="0" distL="0" distR="0">
          <wp:extent cx="1085850" cy="288925"/>
          <wp:effectExtent l="0" t="0" r="0" b="15875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95110" cy="2914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mZDYwNjFiZjdhZDdhMTk2YjU3ZTZhNTg4YjBhOWIifQ=="/>
  </w:docVars>
  <w:rsids>
    <w:rsidRoot w:val="00EE239C"/>
    <w:rsid w:val="00053ED2"/>
    <w:rsid w:val="00071E9D"/>
    <w:rsid w:val="000C789B"/>
    <w:rsid w:val="003C379C"/>
    <w:rsid w:val="00405A23"/>
    <w:rsid w:val="0048145C"/>
    <w:rsid w:val="004F0A51"/>
    <w:rsid w:val="005177D6"/>
    <w:rsid w:val="005F6356"/>
    <w:rsid w:val="00785FBE"/>
    <w:rsid w:val="008A6736"/>
    <w:rsid w:val="00A35887"/>
    <w:rsid w:val="00B758A9"/>
    <w:rsid w:val="00C87141"/>
    <w:rsid w:val="00CA4A0D"/>
    <w:rsid w:val="00D328DD"/>
    <w:rsid w:val="00EE239C"/>
    <w:rsid w:val="092D0498"/>
    <w:rsid w:val="09740C8A"/>
    <w:rsid w:val="0FDF79B1"/>
    <w:rsid w:val="11273BC1"/>
    <w:rsid w:val="11CB24A7"/>
    <w:rsid w:val="17B04D81"/>
    <w:rsid w:val="1CD939A7"/>
    <w:rsid w:val="23D668E3"/>
    <w:rsid w:val="269D3752"/>
    <w:rsid w:val="2C842E0C"/>
    <w:rsid w:val="2E4E7C4E"/>
    <w:rsid w:val="2E697834"/>
    <w:rsid w:val="2F8B661D"/>
    <w:rsid w:val="34C5219B"/>
    <w:rsid w:val="55B41B7E"/>
    <w:rsid w:val="62935F75"/>
    <w:rsid w:val="62B0545B"/>
    <w:rsid w:val="6B5F0440"/>
    <w:rsid w:val="74E41E4C"/>
    <w:rsid w:val="765721B7"/>
    <w:rsid w:val="79ED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1DEED1"/>
  <w15:docId w15:val="{14D644DA-834D-448B-8F15-A7A80EFA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autoRedefine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pPr>
      <w:spacing w:beforeLines="50" w:before="156" w:afterLines="50" w:after="156"/>
    </w:pPr>
    <w:rPr>
      <w:rFonts w:ascii="宋体" w:hAnsi="宋体" w:cs="宋体"/>
    </w:rPr>
  </w:style>
  <w:style w:type="character" w:customStyle="1" w:styleId="a5">
    <w:name w:val="批注框文本 字符"/>
    <w:basedOn w:val="a0"/>
    <w:link w:val="a4"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/>
      <w:kern w:val="2"/>
      <w:sz w:val="24"/>
      <w:szCs w:val="24"/>
    </w:r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盐城国投</cp:lastModifiedBy>
  <cp:revision>8</cp:revision>
  <dcterms:created xsi:type="dcterms:W3CDTF">2023-06-27T08:31:00Z</dcterms:created>
  <dcterms:modified xsi:type="dcterms:W3CDTF">2024-09-09T07:57:00Z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E8CAE5049E024E85BDD10C2772AA417F_13</vt:lpwstr>
  </property>
</Properties>
</file>